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BE0C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/>
        </w:rPr>
      </w:pPr>
      <w:r w:rsidRPr="00AA1B69">
        <w:rPr>
          <w:rFonts w:ascii="Times New Roman" w:hAnsi="Times New Roman"/>
          <w:sz w:val="16"/>
          <w:szCs w:val="16"/>
        </w:rPr>
        <w:t xml:space="preserve">                           </w:t>
      </w:r>
      <w:r w:rsidRPr="00AA1B69">
        <w:rPr>
          <w:rFonts w:ascii="Times New Roman" w:hAnsi="Times New Roman"/>
          <w:noProof/>
          <w:sz w:val="16"/>
          <w:szCs w:val="16"/>
        </w:rPr>
        <w:drawing>
          <wp:inline distT="0" distB="0" distL="0" distR="0" wp14:anchorId="54A7F7B5" wp14:editId="4AD6C7ED">
            <wp:extent cx="523875" cy="657225"/>
            <wp:effectExtent l="0" t="0" r="9525" b="952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B69">
        <w:rPr>
          <w:rFonts w:ascii="Times New Roman" w:hAnsi="Times New Roman"/>
          <w:sz w:val="16"/>
          <w:szCs w:val="16"/>
        </w:rPr>
        <w:tab/>
      </w:r>
      <w:r w:rsidRPr="00AA1B69">
        <w:rPr>
          <w:rFonts w:ascii="Times New Roman" w:hAnsi="Times New Roman"/>
          <w:sz w:val="16"/>
          <w:szCs w:val="16"/>
        </w:rPr>
        <w:tab/>
      </w:r>
      <w:r w:rsidRPr="00AA1B69">
        <w:rPr>
          <w:rFonts w:ascii="Times New Roman" w:hAnsi="Times New Roman"/>
          <w:sz w:val="16"/>
          <w:szCs w:val="16"/>
        </w:rPr>
        <w:tab/>
      </w:r>
      <w:r w:rsidRPr="00AA1B69">
        <w:rPr>
          <w:rFonts w:ascii="Times New Roman" w:hAnsi="Times New Roman"/>
          <w:sz w:val="16"/>
          <w:szCs w:val="16"/>
        </w:rPr>
        <w:tab/>
      </w:r>
      <w:r w:rsidRPr="00AA1B69">
        <w:rPr>
          <w:rFonts w:ascii="Times New Roman" w:hAnsi="Times New Roman"/>
          <w:sz w:val="16"/>
          <w:szCs w:val="16"/>
        </w:rPr>
        <w:tab/>
      </w:r>
      <w:r w:rsidRPr="00AA1B69">
        <w:rPr>
          <w:rFonts w:ascii="Times New Roman" w:hAnsi="Times New Roman"/>
          <w:b/>
          <w:i/>
        </w:rPr>
        <w:t xml:space="preserve"> </w:t>
      </w:r>
    </w:p>
    <w:p w14:paraId="59708F93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Cs/>
        </w:rPr>
      </w:pPr>
      <w:r w:rsidRPr="00AA1B69">
        <w:rPr>
          <w:rFonts w:ascii="Times New Roman" w:hAnsi="Times New Roman"/>
          <w:b/>
          <w:i/>
        </w:rPr>
        <w:t xml:space="preserve">    </w:t>
      </w:r>
      <w:r w:rsidRPr="00AA1B69">
        <w:rPr>
          <w:rFonts w:ascii="Times New Roman" w:hAnsi="Times New Roman"/>
          <w:b/>
          <w:iCs/>
        </w:rPr>
        <w:t>REPUBLIKA HRVATSKA</w:t>
      </w:r>
    </w:p>
    <w:p w14:paraId="4E40E39A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Cs/>
        </w:rPr>
      </w:pPr>
      <w:r w:rsidRPr="00AA1B69">
        <w:rPr>
          <w:rFonts w:ascii="Times New Roman" w:hAnsi="Times New Roman"/>
          <w:b/>
          <w:iCs/>
        </w:rPr>
        <w:t xml:space="preserve">   ZAGREBAČKA ŽUPANIJA</w:t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</w:p>
    <w:p w14:paraId="2A6865AF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Cs/>
        </w:rPr>
      </w:pPr>
      <w:r w:rsidRPr="00AA1B69">
        <w:rPr>
          <w:rFonts w:ascii="Times New Roman" w:hAnsi="Times New Roman"/>
          <w:b/>
          <w:iCs/>
        </w:rPr>
        <w:t xml:space="preserve">      OPĆINA KRAVARSKO</w:t>
      </w:r>
    </w:p>
    <w:p w14:paraId="0211C325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Cs/>
        </w:rPr>
      </w:pPr>
      <w:r w:rsidRPr="00AA1B69">
        <w:rPr>
          <w:rFonts w:ascii="Times New Roman" w:hAnsi="Times New Roman"/>
          <w:b/>
          <w:iCs/>
        </w:rPr>
        <w:t xml:space="preserve">      </w:t>
      </w:r>
      <w:r>
        <w:rPr>
          <w:rFonts w:ascii="Times New Roman" w:hAnsi="Times New Roman"/>
          <w:b/>
          <w:iCs/>
        </w:rPr>
        <w:t>OPĆINSKI</w:t>
      </w:r>
      <w:r w:rsidRPr="00AA1B69">
        <w:rPr>
          <w:rFonts w:ascii="Times New Roman" w:hAnsi="Times New Roman"/>
          <w:b/>
          <w:iCs/>
        </w:rPr>
        <w:t xml:space="preserve"> NAČELNIK</w:t>
      </w:r>
    </w:p>
    <w:p w14:paraId="7E780A60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iCs/>
        </w:rPr>
      </w:pPr>
    </w:p>
    <w:p w14:paraId="5E32FDF6" w14:textId="1DE1BC64" w:rsidR="004835BA" w:rsidRPr="00AA1B69" w:rsidRDefault="004835BA" w:rsidP="004835BA">
      <w:pPr>
        <w:spacing w:after="0" w:line="240" w:lineRule="auto"/>
        <w:rPr>
          <w:rFonts w:ascii="Times New Roman" w:hAnsi="Times New Roman"/>
          <w:iCs/>
        </w:rPr>
      </w:pPr>
      <w:r w:rsidRPr="00AA1B69">
        <w:rPr>
          <w:rFonts w:ascii="Times New Roman" w:hAnsi="Times New Roman"/>
          <w:iCs/>
          <w:sz w:val="24"/>
          <w:szCs w:val="24"/>
        </w:rPr>
        <w:t xml:space="preserve">Kravarsko, </w:t>
      </w:r>
      <w:r w:rsidR="009E2FC8">
        <w:rPr>
          <w:rFonts w:ascii="Times New Roman" w:hAnsi="Times New Roman"/>
          <w:iCs/>
          <w:sz w:val="24"/>
          <w:szCs w:val="24"/>
        </w:rPr>
        <w:t>studeni 202</w:t>
      </w:r>
      <w:r w:rsidR="00BD3AEE">
        <w:rPr>
          <w:rFonts w:ascii="Times New Roman" w:hAnsi="Times New Roman"/>
          <w:iCs/>
          <w:sz w:val="24"/>
          <w:szCs w:val="24"/>
        </w:rPr>
        <w:t>5</w:t>
      </w:r>
      <w:r w:rsidRPr="00AA1B69">
        <w:rPr>
          <w:rFonts w:ascii="Times New Roman" w:hAnsi="Times New Roman"/>
          <w:iCs/>
          <w:sz w:val="24"/>
          <w:szCs w:val="24"/>
        </w:rPr>
        <w:t xml:space="preserve">.g. </w:t>
      </w: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iCs/>
        </w:rPr>
        <w:tab/>
      </w:r>
    </w:p>
    <w:p w14:paraId="6545A54D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Cs/>
        </w:rPr>
      </w:pP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iCs/>
          <w:color w:val="FF0000"/>
        </w:rPr>
        <w:tab/>
      </w: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iCs/>
        </w:rPr>
        <w:tab/>
      </w:r>
      <w:r w:rsidRPr="00AA1B69">
        <w:rPr>
          <w:rFonts w:ascii="Times New Roman" w:hAnsi="Times New Roman"/>
          <w:b/>
          <w:iCs/>
        </w:rPr>
        <w:t>OPĆINSKO VIJEĆE</w:t>
      </w:r>
    </w:p>
    <w:p w14:paraId="3BE35A22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Cs/>
        </w:rPr>
      </w:pP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</w:r>
      <w:r w:rsidRPr="00AA1B69">
        <w:rPr>
          <w:rFonts w:ascii="Times New Roman" w:hAnsi="Times New Roman"/>
          <w:b/>
          <w:iCs/>
        </w:rPr>
        <w:tab/>
        <w:t>OPĆINE KRAVARSKO</w:t>
      </w:r>
    </w:p>
    <w:p w14:paraId="1C05980E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Cs/>
        </w:rPr>
      </w:pPr>
    </w:p>
    <w:p w14:paraId="1DA7126D" w14:textId="77777777" w:rsidR="004835BA" w:rsidRPr="00AA1B69" w:rsidRDefault="004835BA" w:rsidP="004835BA">
      <w:pPr>
        <w:spacing w:after="0" w:line="240" w:lineRule="auto"/>
        <w:rPr>
          <w:rFonts w:ascii="Times New Roman" w:hAnsi="Times New Roman"/>
          <w:b/>
          <w:iCs/>
        </w:rPr>
      </w:pPr>
    </w:p>
    <w:p w14:paraId="2D7AA20F" w14:textId="26DFFA93" w:rsidR="004835BA" w:rsidRDefault="004835BA" w:rsidP="004835BA">
      <w:pPr>
        <w:tabs>
          <w:tab w:val="left" w:pos="3686"/>
        </w:tabs>
        <w:suppressAutoHyphens/>
        <w:jc w:val="both"/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</w:pPr>
      <w:r w:rsidRPr="00261529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OBRAZLOŽENJE: </w:t>
      </w:r>
      <w:r w:rsidR="0045555F"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  <w:t>Prijedlog I. izmjena i dopuna Odluke o davanju kapitalne pomoći trgovačkom društvu Komunalno poduzeće Kravarsko d.o.o.</w:t>
      </w:r>
      <w:r w:rsidR="004F627D"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  <w:t xml:space="preserve"> </w:t>
      </w:r>
    </w:p>
    <w:p w14:paraId="03A233A2" w14:textId="3E2E3E94" w:rsidR="00B12BD0" w:rsidRDefault="00B95DB1" w:rsidP="00ED3E22">
      <w:pPr>
        <w:jc w:val="both"/>
      </w:pPr>
      <w:r>
        <w:t xml:space="preserve">Općinskom vijeću Općine Kravarsko na temelju članka 29. Statuta Općine Kravarsko („Glasnik Zagrebačke županije, broj 19/21) dostavlja se na raspravu </w:t>
      </w:r>
      <w:r w:rsidR="0045555F">
        <w:t>I. izmjene i dopune Odluke o davanju kapitalne pomoći trgovačkom društvu Komunalno poduzeće Kravarsko d.o.o.</w:t>
      </w:r>
      <w:r w:rsidR="009D69C0">
        <w:t xml:space="preserve"> </w:t>
      </w:r>
    </w:p>
    <w:p w14:paraId="6CB3D1D8" w14:textId="7F6AA2B2" w:rsidR="00B95DB1" w:rsidRDefault="00B95DB1" w:rsidP="00ED3E22">
      <w:pPr>
        <w:jc w:val="both"/>
      </w:pPr>
      <w:r>
        <w:t xml:space="preserve">Predlaže se Općinskom vijeću Općine Kravarsko da navedeni Prijedlog </w:t>
      </w:r>
      <w:r w:rsidR="0045555F">
        <w:t>I. izmjena i dopuna</w:t>
      </w:r>
      <w:r>
        <w:t xml:space="preserve"> razmotri i prihvati u predloženom tekstu.</w:t>
      </w:r>
    </w:p>
    <w:p w14:paraId="745C5C39" w14:textId="57B53940" w:rsidR="00B95DB1" w:rsidRDefault="00B95DB1" w:rsidP="00ED3E22">
      <w:pPr>
        <w:jc w:val="both"/>
      </w:pPr>
      <w:r>
        <w:t>Obrazloženje će prema potrebi davati općinski načelnik ili osoba koju on ovlasti.</w:t>
      </w:r>
    </w:p>
    <w:p w14:paraId="78762C72" w14:textId="0C42F8DB" w:rsidR="00B95DB1" w:rsidRDefault="00B95DB1"/>
    <w:p w14:paraId="559218FC" w14:textId="168A70AF" w:rsidR="00B95DB1" w:rsidRDefault="00B95DB1" w:rsidP="00ED3E22">
      <w:pPr>
        <w:jc w:val="both"/>
        <w:rPr>
          <w:b/>
          <w:bCs/>
        </w:rPr>
      </w:pPr>
      <w:r>
        <w:rPr>
          <w:b/>
          <w:bCs/>
        </w:rPr>
        <w:t xml:space="preserve">OBRAZLOŽENJE uz </w:t>
      </w:r>
      <w:r w:rsidR="00367A38">
        <w:rPr>
          <w:b/>
          <w:bCs/>
        </w:rPr>
        <w:t>I. izmjene i dopune Odluke o davanju kapitalne pomoći trgovačkom društvu Komunalno poduzeće Kravarsko d.o.o.</w:t>
      </w:r>
    </w:p>
    <w:p w14:paraId="0EE90B90" w14:textId="4462814C" w:rsidR="00D44BE1" w:rsidRDefault="00367A38" w:rsidP="00B607EF">
      <w:pPr>
        <w:jc w:val="both"/>
      </w:pPr>
      <w:r>
        <w:t xml:space="preserve">Temeljem donesene Odluke o davanju kapitalne pomoći trgovačkom društvu Komunalno poduzeće Kravarsko d.o.o sa 21. sjednice Općinskog vijeća Općine Kravarsko isplaćena je kapitalna pomoć u iznosu od 100.000,00 eura za nabavu traktora sa priključcima. </w:t>
      </w:r>
    </w:p>
    <w:p w14:paraId="34386ED7" w14:textId="1FEFB738" w:rsidR="00367A38" w:rsidRDefault="00367A38" w:rsidP="00B607EF">
      <w:pPr>
        <w:jc w:val="both"/>
      </w:pPr>
      <w:r>
        <w:t xml:space="preserve">Shodno uplaćenim sredstvima Komunalno poduzeće Kravarsko d.o.o., sukladno Zakonu o javnoj nabavi („Narodne novine“, broj 120/16, 114/22), u 1. mjesecu 2025. godine pokrenulo je postupak javne nabave za traktor s priključcima, no zbog nejasno složene tehničke dokumentacije navedeni postupak je poništen. </w:t>
      </w:r>
    </w:p>
    <w:p w14:paraId="2914A20C" w14:textId="3E2DBC04" w:rsidR="00367A38" w:rsidRDefault="00367A38" w:rsidP="00B607EF">
      <w:pPr>
        <w:jc w:val="both"/>
      </w:pPr>
      <w:r>
        <w:t xml:space="preserve">U 9. mjesecu, nakon </w:t>
      </w:r>
      <w:r w:rsidR="00681BDB">
        <w:t xml:space="preserve"> dorađene </w:t>
      </w:r>
      <w:r>
        <w:t xml:space="preserve">tehničke dokumentacije, pokrenut je novi postupak javne nabave za nabavu traktora s priključcima, te su po provedenom postupku pristigle dvije ponude koje nakon pregleda i ocjene nisu zadovoljile u pogledu tražene dokumentacije i nakon traženih dopuna. </w:t>
      </w:r>
    </w:p>
    <w:p w14:paraId="1D7C1BC3" w14:textId="567161B9" w:rsidR="00367A38" w:rsidRDefault="00367A38" w:rsidP="00B607EF">
      <w:pPr>
        <w:jc w:val="both"/>
      </w:pPr>
      <w:r>
        <w:t xml:space="preserve">Temeljem navedenog, predlaže se Općinskom vijeću da se predmetna Odluka o davanju kapitalne pomoći Komunalnom poduzeću Kravarsko d.o.o. izmijeni na način da se rok za utrošak i podnošenje izvješća o utrošku sredstava prolongira sa 31.12.2025. godine na 31.12.2026. godine do kada Komunalno poduzeće Kravarsko d.o.o. mora namjenski utrošiti doznačenu kapitalnu pomoć i o istome podnijeti izvješće Općini Kravarsko. </w:t>
      </w:r>
    </w:p>
    <w:p w14:paraId="24E752C4" w14:textId="3CE9100B" w:rsidR="00B607EF" w:rsidRDefault="00B607EF" w:rsidP="00B607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Općinski načelnik</w:t>
      </w:r>
    </w:p>
    <w:p w14:paraId="66FC5A3C" w14:textId="47C8D5B2" w:rsidR="00B607EF" w:rsidRPr="00B95DB1" w:rsidRDefault="00B607EF" w:rsidP="00B607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Vlado Kolarec</w:t>
      </w:r>
    </w:p>
    <w:sectPr w:rsidR="00B607EF" w:rsidRPr="00B95D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D6EC6" w14:textId="77777777" w:rsidR="005C4A44" w:rsidRDefault="005C4A44" w:rsidP="005C4A44">
      <w:pPr>
        <w:spacing w:after="0" w:line="240" w:lineRule="auto"/>
      </w:pPr>
      <w:r>
        <w:separator/>
      </w:r>
    </w:p>
  </w:endnote>
  <w:endnote w:type="continuationSeparator" w:id="0">
    <w:p w14:paraId="5BCB3144" w14:textId="77777777" w:rsidR="005C4A44" w:rsidRDefault="005C4A44" w:rsidP="005C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FA68" w14:textId="77777777" w:rsidR="005C4A44" w:rsidRDefault="005C4A44" w:rsidP="005C4A44">
      <w:pPr>
        <w:spacing w:after="0" w:line="240" w:lineRule="auto"/>
      </w:pPr>
      <w:r>
        <w:separator/>
      </w:r>
    </w:p>
  </w:footnote>
  <w:footnote w:type="continuationSeparator" w:id="0">
    <w:p w14:paraId="38FF707C" w14:textId="77777777" w:rsidR="005C4A44" w:rsidRDefault="005C4A44" w:rsidP="005C4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3790" w14:textId="3CFCCF4B" w:rsidR="005C4A44" w:rsidRDefault="005C4A44">
    <w:pPr>
      <w:pStyle w:val="Zaglavlje"/>
    </w:pPr>
    <w:r>
      <w:t xml:space="preserve">                                                                      </w:t>
    </w:r>
    <w:r>
      <w:t xml:space="preserve">Točka </w:t>
    </w:r>
    <w:r w:rsidR="00AC0356">
      <w:t>9</w:t>
    </w:r>
    <w:r>
      <w:t xml:space="preserve">.  </w:t>
    </w:r>
    <w:r>
      <w:tab/>
      <w:t xml:space="preserve">                                             Obrazloženje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B9"/>
    <w:rsid w:val="001B17E0"/>
    <w:rsid w:val="00367A38"/>
    <w:rsid w:val="003A14F3"/>
    <w:rsid w:val="0045555F"/>
    <w:rsid w:val="004835BA"/>
    <w:rsid w:val="004F627D"/>
    <w:rsid w:val="005C4A44"/>
    <w:rsid w:val="00681BDB"/>
    <w:rsid w:val="009D69C0"/>
    <w:rsid w:val="009E2FC8"/>
    <w:rsid w:val="00A31BB9"/>
    <w:rsid w:val="00AC0356"/>
    <w:rsid w:val="00B10020"/>
    <w:rsid w:val="00B12BD0"/>
    <w:rsid w:val="00B607EF"/>
    <w:rsid w:val="00B95DB1"/>
    <w:rsid w:val="00BD3AEE"/>
    <w:rsid w:val="00C8680A"/>
    <w:rsid w:val="00D44BE1"/>
    <w:rsid w:val="00ED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5A656E2"/>
  <w15:chartTrackingRefBased/>
  <w15:docId w15:val="{3A34B4AF-03EE-4EDF-AD40-AD6A0FD1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5BA"/>
    <w:rPr>
      <w:rFonts w:eastAsiaTheme="minorEastAsia" w:cs="Times New Roman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C4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4A44"/>
    <w:rPr>
      <w:rFonts w:eastAsiaTheme="minorEastAsia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C4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4A44"/>
    <w:rPr>
      <w:rFonts w:eastAsiaTheme="minorEastAsia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Bradić</dc:creator>
  <cp:keywords/>
  <dc:description/>
  <cp:lastModifiedBy>Kristina Bradić</cp:lastModifiedBy>
  <cp:revision>13</cp:revision>
  <cp:lastPrinted>2025-11-21T12:58:00Z</cp:lastPrinted>
  <dcterms:created xsi:type="dcterms:W3CDTF">2023-12-12T11:05:00Z</dcterms:created>
  <dcterms:modified xsi:type="dcterms:W3CDTF">2025-11-21T12:58:00Z</dcterms:modified>
</cp:coreProperties>
</file>