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E6050" w14:textId="77777777" w:rsidR="000F6D7D" w:rsidRPr="005124FE" w:rsidRDefault="000F6D7D" w:rsidP="000F6D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noProof/>
          <w:sz w:val="16"/>
          <w:szCs w:val="16"/>
        </w:rPr>
        <w:t xml:space="preserve">                               </w:t>
      </w:r>
      <w:r>
        <w:rPr>
          <w:noProof/>
          <w:sz w:val="16"/>
          <w:szCs w:val="16"/>
        </w:rPr>
        <w:drawing>
          <wp:inline distT="0" distB="0" distL="0" distR="0" wp14:anchorId="707228C2" wp14:editId="0B2417B9">
            <wp:extent cx="525780" cy="655320"/>
            <wp:effectExtent l="0" t="0" r="762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4FE">
        <w:rPr>
          <w:rFonts w:ascii="Times-Roman" w:hAnsi="Times-Roman" w:cs="Times-Roman"/>
          <w:sz w:val="24"/>
          <w:szCs w:val="24"/>
        </w:rPr>
        <w:t xml:space="preserve">         </w:t>
      </w:r>
      <w:r w:rsidRPr="005124FE">
        <w:rPr>
          <w:rFonts w:ascii="Times-Roman" w:hAnsi="Times-Roman" w:cs="Times-Roman"/>
          <w:sz w:val="24"/>
          <w:szCs w:val="24"/>
        </w:rPr>
        <w:tab/>
      </w:r>
      <w:r w:rsidRPr="005124FE">
        <w:rPr>
          <w:rFonts w:ascii="Times-Roman" w:hAnsi="Times-Roman" w:cs="Times-Roman"/>
          <w:sz w:val="24"/>
          <w:szCs w:val="24"/>
        </w:rPr>
        <w:tab/>
      </w:r>
      <w:r w:rsidRPr="005124FE">
        <w:rPr>
          <w:rFonts w:ascii="Times-Roman" w:hAnsi="Times-Roman" w:cs="Times-Roman"/>
          <w:sz w:val="24"/>
          <w:szCs w:val="24"/>
        </w:rPr>
        <w:tab/>
        <w:t xml:space="preserve">   </w:t>
      </w:r>
      <w:r w:rsidRPr="005124FE">
        <w:rPr>
          <w:rFonts w:ascii="Times-Roman" w:hAnsi="Times-Roman" w:cs="Times-Roman"/>
          <w:sz w:val="24"/>
          <w:szCs w:val="24"/>
        </w:rPr>
        <w:tab/>
      </w:r>
    </w:p>
    <w:p w14:paraId="0C81D39A" w14:textId="77777777" w:rsidR="000F6D7D" w:rsidRPr="000F6D7D" w:rsidRDefault="000F6D7D" w:rsidP="000F6D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bCs/>
          <w:sz w:val="24"/>
          <w:szCs w:val="24"/>
        </w:rPr>
      </w:pPr>
      <w:r w:rsidRPr="000F6D7D">
        <w:rPr>
          <w:rFonts w:ascii="Times-Roman" w:hAnsi="Times-Roman" w:cs="Times-Roman"/>
          <w:b/>
          <w:bCs/>
          <w:sz w:val="24"/>
          <w:szCs w:val="24"/>
        </w:rPr>
        <w:t xml:space="preserve">    REPUBLIKA HRVATSKA</w:t>
      </w:r>
      <w:r w:rsidRPr="000F6D7D">
        <w:rPr>
          <w:rFonts w:ascii="Times-Roman" w:hAnsi="Times-Roman" w:cs="Times-Roman"/>
          <w:b/>
          <w:bCs/>
          <w:sz w:val="24"/>
          <w:szCs w:val="24"/>
        </w:rPr>
        <w:tab/>
      </w:r>
      <w:r w:rsidRPr="000F6D7D">
        <w:rPr>
          <w:rFonts w:ascii="Times-Roman" w:hAnsi="Times-Roman" w:cs="Times-Roman"/>
          <w:b/>
          <w:bCs/>
          <w:sz w:val="24"/>
          <w:szCs w:val="24"/>
        </w:rPr>
        <w:tab/>
      </w:r>
    </w:p>
    <w:p w14:paraId="6B9F7C35" w14:textId="77777777" w:rsidR="000F6D7D" w:rsidRPr="000F6D7D" w:rsidRDefault="000F6D7D" w:rsidP="000F6D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bCs/>
          <w:sz w:val="24"/>
          <w:szCs w:val="24"/>
        </w:rPr>
      </w:pPr>
      <w:r w:rsidRPr="000F6D7D">
        <w:rPr>
          <w:rFonts w:ascii="Times-Roman" w:hAnsi="Times-Roman" w:cs="Times-Roman"/>
          <w:b/>
          <w:bCs/>
          <w:sz w:val="24"/>
          <w:szCs w:val="24"/>
        </w:rPr>
        <w:t xml:space="preserve">   ZAGREBAČKA ŽUPANIJA</w:t>
      </w:r>
    </w:p>
    <w:p w14:paraId="606CDF1C" w14:textId="77777777" w:rsidR="000F6D7D" w:rsidRPr="000F6D7D" w:rsidRDefault="000F6D7D" w:rsidP="000F6D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bCs/>
          <w:sz w:val="24"/>
          <w:szCs w:val="24"/>
        </w:rPr>
      </w:pPr>
      <w:r w:rsidRPr="000F6D7D">
        <w:rPr>
          <w:rFonts w:ascii="Times-Roman" w:hAnsi="Times-Roman" w:cs="Times-Roman"/>
          <w:b/>
          <w:bCs/>
          <w:sz w:val="24"/>
          <w:szCs w:val="24"/>
        </w:rPr>
        <w:t xml:space="preserve">      OPĆINA KRAVARSKO</w:t>
      </w:r>
    </w:p>
    <w:p w14:paraId="2DF03217" w14:textId="4BB817B4" w:rsidR="000F6D7D" w:rsidRDefault="000F6D7D" w:rsidP="000F6D7D">
      <w:r w:rsidRPr="000F6D7D">
        <w:rPr>
          <w:rFonts w:ascii="Times-Roman" w:hAnsi="Times-Roman" w:cs="Times-Roman"/>
          <w:b/>
          <w:bCs/>
          <w:sz w:val="24"/>
          <w:szCs w:val="24"/>
        </w:rPr>
        <w:t xml:space="preserve">        OPĆINSKO VIJEĆE</w:t>
      </w:r>
      <w:r w:rsidRPr="000F6D7D">
        <w:rPr>
          <w:rFonts w:ascii="Times-Roman" w:hAnsi="Times-Roman" w:cs="Times-Roman"/>
          <w:b/>
          <w:bCs/>
          <w:sz w:val="24"/>
          <w:szCs w:val="24"/>
        </w:rPr>
        <w:tab/>
      </w:r>
      <w:r w:rsidRPr="005124FE">
        <w:rPr>
          <w:rFonts w:ascii="Times-Roman" w:hAnsi="Times-Roman" w:cs="Times-Roman"/>
          <w:sz w:val="24"/>
          <w:szCs w:val="24"/>
        </w:rPr>
        <w:tab/>
      </w:r>
    </w:p>
    <w:p w14:paraId="163A085A" w14:textId="77777777" w:rsidR="000F6D7D" w:rsidRDefault="000F6D7D"/>
    <w:p w14:paraId="7516B2DB" w14:textId="08BAC463" w:rsidR="006F1815" w:rsidRPr="000F6D7D" w:rsidRDefault="006F1815" w:rsidP="00A40410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>Na temelju član</w:t>
      </w:r>
      <w:r w:rsidR="00EA55BF">
        <w:rPr>
          <w:rFonts w:ascii="Times New Roman" w:hAnsi="Times New Roman" w:cs="Times New Roman"/>
          <w:sz w:val="24"/>
          <w:szCs w:val="24"/>
        </w:rPr>
        <w:t xml:space="preserve">aka 11. i 35. Zakona o lokalnoj i područnoj (regionalnoj) samoupravi („Narodne novine“, broj 33/01, 60/01, 129/05, 109/07, 125/08, 36/09, 36/09, 150/11 144/12, 19/13, 137/15, 123/17, 98/19, 144/20) i članka </w:t>
      </w:r>
      <w:r w:rsidR="000F6D7D" w:rsidRPr="000F6D7D">
        <w:rPr>
          <w:rFonts w:ascii="Times New Roman" w:hAnsi="Times New Roman" w:cs="Times New Roman"/>
          <w:sz w:val="24"/>
          <w:szCs w:val="24"/>
        </w:rPr>
        <w:t xml:space="preserve">29. </w:t>
      </w:r>
      <w:r w:rsidRPr="000F6D7D">
        <w:rPr>
          <w:rFonts w:ascii="Times New Roman" w:hAnsi="Times New Roman" w:cs="Times New Roman"/>
          <w:sz w:val="24"/>
          <w:szCs w:val="24"/>
        </w:rPr>
        <w:t>Statuta Općine Kravarsko (“Glasni</w:t>
      </w:r>
      <w:r w:rsidR="00E35836" w:rsidRPr="000F6D7D">
        <w:rPr>
          <w:rFonts w:ascii="Times New Roman" w:hAnsi="Times New Roman" w:cs="Times New Roman"/>
          <w:sz w:val="24"/>
          <w:szCs w:val="24"/>
        </w:rPr>
        <w:t>k Zagrebačke županije”</w:t>
      </w:r>
      <w:r w:rsidR="000F6D7D" w:rsidRPr="000F6D7D">
        <w:rPr>
          <w:rFonts w:ascii="Times New Roman" w:hAnsi="Times New Roman" w:cs="Times New Roman"/>
          <w:sz w:val="24"/>
          <w:szCs w:val="24"/>
        </w:rPr>
        <w:t>,</w:t>
      </w:r>
      <w:r w:rsidR="00E35836" w:rsidRPr="000F6D7D">
        <w:rPr>
          <w:rFonts w:ascii="Times New Roman" w:hAnsi="Times New Roman" w:cs="Times New Roman"/>
          <w:sz w:val="24"/>
          <w:szCs w:val="24"/>
        </w:rPr>
        <w:t xml:space="preserve"> broj 19/2</w:t>
      </w:r>
      <w:r w:rsidRPr="000F6D7D">
        <w:rPr>
          <w:rFonts w:ascii="Times New Roman" w:hAnsi="Times New Roman" w:cs="Times New Roman"/>
          <w:sz w:val="24"/>
          <w:szCs w:val="24"/>
        </w:rPr>
        <w:t xml:space="preserve">1), </w:t>
      </w:r>
      <w:r w:rsidR="000F6D7D" w:rsidRPr="000F6D7D">
        <w:rPr>
          <w:rFonts w:ascii="Times New Roman" w:hAnsi="Times New Roman" w:cs="Times New Roman"/>
          <w:sz w:val="24"/>
          <w:szCs w:val="24"/>
        </w:rPr>
        <w:t>Opći</w:t>
      </w:r>
      <w:r w:rsidR="00B340C9">
        <w:rPr>
          <w:rFonts w:ascii="Times New Roman" w:hAnsi="Times New Roman" w:cs="Times New Roman"/>
          <w:sz w:val="24"/>
          <w:szCs w:val="24"/>
        </w:rPr>
        <w:t xml:space="preserve">nsko vijeće Općine Kravarsko na 8. </w:t>
      </w:r>
      <w:r w:rsidR="000F6D7D" w:rsidRPr="000F6D7D">
        <w:rPr>
          <w:rFonts w:ascii="Times New Roman" w:hAnsi="Times New Roman" w:cs="Times New Roman"/>
          <w:sz w:val="24"/>
          <w:szCs w:val="24"/>
        </w:rPr>
        <w:t>sjednici</w:t>
      </w:r>
      <w:r w:rsidR="00B340C9">
        <w:rPr>
          <w:rFonts w:ascii="Times New Roman" w:hAnsi="Times New Roman" w:cs="Times New Roman"/>
          <w:sz w:val="24"/>
          <w:szCs w:val="24"/>
        </w:rPr>
        <w:t xml:space="preserve"> </w:t>
      </w:r>
      <w:r w:rsidR="000F6D7D" w:rsidRPr="000F6D7D">
        <w:rPr>
          <w:rFonts w:ascii="Times New Roman" w:hAnsi="Times New Roman" w:cs="Times New Roman"/>
          <w:sz w:val="24"/>
          <w:szCs w:val="24"/>
        </w:rPr>
        <w:t>održanoj</w:t>
      </w:r>
      <w:r w:rsidR="00B340C9">
        <w:rPr>
          <w:rFonts w:ascii="Times New Roman" w:hAnsi="Times New Roman" w:cs="Times New Roman"/>
          <w:sz w:val="24"/>
          <w:szCs w:val="24"/>
        </w:rPr>
        <w:t xml:space="preserve"> 03.06.</w:t>
      </w:r>
      <w:r w:rsidR="00EA55BF">
        <w:rPr>
          <w:rFonts w:ascii="Times New Roman" w:hAnsi="Times New Roman" w:cs="Times New Roman"/>
          <w:sz w:val="24"/>
          <w:szCs w:val="24"/>
        </w:rPr>
        <w:t>2026.</w:t>
      </w:r>
      <w:r w:rsidR="000F6D7D" w:rsidRPr="000F6D7D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4349358D" w14:textId="77777777" w:rsidR="000F6D7D" w:rsidRPr="000F6D7D" w:rsidRDefault="000F6D7D">
      <w:pPr>
        <w:rPr>
          <w:rFonts w:ascii="Times New Roman" w:hAnsi="Times New Roman" w:cs="Times New Roman"/>
          <w:sz w:val="24"/>
          <w:szCs w:val="24"/>
        </w:rPr>
      </w:pPr>
    </w:p>
    <w:p w14:paraId="05783D8F" w14:textId="4B854E7E" w:rsidR="000F6D7D" w:rsidRPr="000F6D7D" w:rsidRDefault="006F1815" w:rsidP="000F6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7D">
        <w:rPr>
          <w:rFonts w:ascii="Times New Roman" w:hAnsi="Times New Roman" w:cs="Times New Roman"/>
          <w:b/>
          <w:sz w:val="24"/>
          <w:szCs w:val="24"/>
        </w:rPr>
        <w:t>O</w:t>
      </w:r>
      <w:r w:rsidR="000F6D7D" w:rsidRPr="000F6D7D">
        <w:rPr>
          <w:rFonts w:ascii="Times New Roman" w:hAnsi="Times New Roman" w:cs="Times New Roman"/>
          <w:b/>
          <w:sz w:val="24"/>
          <w:szCs w:val="24"/>
        </w:rPr>
        <w:t>DLUKU</w:t>
      </w:r>
      <w:r w:rsidR="000F6D7D" w:rsidRPr="000F6D7D">
        <w:rPr>
          <w:rFonts w:ascii="Times New Roman" w:hAnsi="Times New Roman" w:cs="Times New Roman"/>
          <w:b/>
          <w:sz w:val="24"/>
          <w:szCs w:val="24"/>
        </w:rPr>
        <w:br/>
        <w:t>o javnim priznanjima Općine Kravarsko</w:t>
      </w:r>
    </w:p>
    <w:p w14:paraId="233759D0" w14:textId="77777777" w:rsidR="0015150A" w:rsidRPr="000F6D7D" w:rsidRDefault="0015150A">
      <w:pPr>
        <w:rPr>
          <w:rFonts w:ascii="Times New Roman" w:hAnsi="Times New Roman" w:cs="Times New Roman"/>
          <w:sz w:val="24"/>
          <w:szCs w:val="24"/>
        </w:rPr>
      </w:pPr>
    </w:p>
    <w:p w14:paraId="1D7D4B6B" w14:textId="77777777" w:rsidR="006F1815" w:rsidRPr="000F6D7D" w:rsidRDefault="006F1815" w:rsidP="000F6D7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0F6D7D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57D4D89C" w14:textId="60A0DEF2" w:rsidR="006F1815" w:rsidRDefault="006F1815" w:rsidP="000F6D7D">
      <w:pPr>
        <w:ind w:left="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15C6014" w14:textId="77777777" w:rsidR="00EA55BF" w:rsidRDefault="00EA55BF" w:rsidP="00403A0A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EA55BF">
        <w:rPr>
          <w:rFonts w:ascii="Times New Roman" w:hAnsi="Times New Roman" w:cs="Times New Roman"/>
          <w:sz w:val="24"/>
          <w:szCs w:val="24"/>
        </w:rPr>
        <w:t>Ovom Odlukom uređuju se vrste, uvjeti i način dodjele javnih priznanja za osobite zasluge, iznimna postignuća i doprinos od osobitog značaja za razvoj, unapređenje i promicanje ugleda Općine Kravarsko.</w:t>
      </w:r>
    </w:p>
    <w:p w14:paraId="1DC24BFE" w14:textId="1CB4D6CB" w:rsidR="006F1815" w:rsidRPr="00403A0A" w:rsidRDefault="006F1815" w:rsidP="000F6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1EA0512" w14:textId="1B18EEE4" w:rsidR="006F1815" w:rsidRPr="000F6D7D" w:rsidRDefault="006F1815" w:rsidP="00A40410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>Javna priznanja iskaz su javne pohvale domaćim i stranim fizičkim i pravnim osobama zaslužnim za gospodarski, društveni</w:t>
      </w:r>
      <w:r w:rsidR="00EA55BF">
        <w:rPr>
          <w:rFonts w:ascii="Times New Roman" w:hAnsi="Times New Roman" w:cs="Times New Roman"/>
          <w:sz w:val="24"/>
          <w:szCs w:val="24"/>
        </w:rPr>
        <w:t>, sportski, obrazovni, zdravstveni</w:t>
      </w:r>
      <w:r w:rsidRPr="000F6D7D">
        <w:rPr>
          <w:rFonts w:ascii="Times New Roman" w:hAnsi="Times New Roman" w:cs="Times New Roman"/>
          <w:sz w:val="24"/>
          <w:szCs w:val="24"/>
        </w:rPr>
        <w:t xml:space="preserve"> i kulturni razvoj Općine Kravarsko te njezino promicanje u zemlji i svijetu. </w:t>
      </w:r>
    </w:p>
    <w:p w14:paraId="49D16D6A" w14:textId="575616C8" w:rsidR="006F1815" w:rsidRDefault="006F1815" w:rsidP="000F6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059EBBF" w14:textId="0112581A" w:rsidR="00EA55BF" w:rsidRDefault="00EA55BF" w:rsidP="00EA5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Kravarsko su:</w:t>
      </w:r>
    </w:p>
    <w:p w14:paraId="72966EDA" w14:textId="430FB54D" w:rsidR="00EA55BF" w:rsidRDefault="00EA55BF" w:rsidP="00EA55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Proglašenje Počasnim građaninom Općine Kravarsko</w:t>
      </w:r>
    </w:p>
    <w:p w14:paraId="5DB2C598" w14:textId="53846B4A" w:rsidR="00EA55BF" w:rsidRDefault="00EA55BF" w:rsidP="00EA55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Nagrada za životno djelo Općine Kravarsko </w:t>
      </w:r>
    </w:p>
    <w:p w14:paraId="2E827A93" w14:textId="0B5B641B" w:rsidR="00EA55BF" w:rsidRDefault="00EA55BF" w:rsidP="00EA55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Nagrada Općine Kravarsko </w:t>
      </w:r>
    </w:p>
    <w:p w14:paraId="6C842489" w14:textId="41B3C1B6" w:rsidR="00EA55BF" w:rsidRDefault="00EA55BF" w:rsidP="00EA55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Zahvalnica Općine Kravarsko </w:t>
      </w:r>
    </w:p>
    <w:p w14:paraId="3937A694" w14:textId="77777777" w:rsidR="00EA55BF" w:rsidRDefault="00EA55BF" w:rsidP="00EA55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19314" w14:textId="77777777" w:rsidR="00177897" w:rsidRDefault="00EA55BF" w:rsidP="00177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3AC4519" w14:textId="40A85CFD" w:rsidR="00EA55BF" w:rsidRDefault="00177897" w:rsidP="00177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priznanja iz članka 3. ove Odluke dodjeljuju se u pravilu povodom Dana općine, a u iznimnim situacijama, posebnim zaključkom općinskog načelnika, mogu se dodijeliti i </w:t>
      </w:r>
      <w:r w:rsidR="00C40090">
        <w:rPr>
          <w:rFonts w:ascii="Times New Roman" w:hAnsi="Times New Roman" w:cs="Times New Roman"/>
          <w:sz w:val="24"/>
          <w:szCs w:val="24"/>
        </w:rPr>
        <w:t>tijekom godine.</w:t>
      </w:r>
    </w:p>
    <w:p w14:paraId="36CD7CE9" w14:textId="0CD76338" w:rsidR="00177897" w:rsidRDefault="00177897" w:rsidP="00177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1C62FFA3" w14:textId="000CB4E7" w:rsidR="0015150A" w:rsidRDefault="00177897" w:rsidP="00B34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priznanja </w:t>
      </w:r>
      <w:r w:rsidR="00B26E8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pćine, za vrijeme trajanja mandata, ne dodjeljuju se dužnosnicima, kao ni članovima Općinskog vijeća Općine </w:t>
      </w:r>
      <w:r w:rsidR="00B26E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ravarsko, uprava trgovačkih društava i ravnateljima ustanova u vlasništvu/suvlasništvu Općine, te zaposlenicima Jedinstvenog upravnog odjela Općine Kravarsko. </w:t>
      </w:r>
    </w:p>
    <w:p w14:paraId="450E5C01" w14:textId="3997874D" w:rsidR="00177897" w:rsidRPr="00076DB1" w:rsidRDefault="00177897" w:rsidP="00177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B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FB4865F" w14:textId="754F67E8" w:rsidR="00177897" w:rsidRDefault="00177897" w:rsidP="00177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jednoj kalendarskoj godini istoj pravnoj ili fizičkoj osobi može se dodijeliti samo jedno javno priznanje.</w:t>
      </w:r>
    </w:p>
    <w:p w14:paraId="23BB5367" w14:textId="2B0B19FC" w:rsidR="00177897" w:rsidRDefault="00177897" w:rsidP="00177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Počasnom građaninu ne dodjeljuju se druga javna priznanja općine. </w:t>
      </w:r>
    </w:p>
    <w:p w14:paraId="224E9AD9" w14:textId="77777777" w:rsidR="00076DB1" w:rsidRDefault="00076DB1" w:rsidP="00177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4B878" w14:textId="77777777" w:rsidR="00B340C9" w:rsidRPr="000F6D7D" w:rsidRDefault="00B340C9" w:rsidP="00177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5E1E4" w14:textId="7DACE9E5" w:rsidR="006F1815" w:rsidRDefault="006F1815" w:rsidP="000F6D7D">
      <w:pPr>
        <w:rPr>
          <w:rFonts w:ascii="Times New Roman" w:hAnsi="Times New Roman" w:cs="Times New Roman"/>
          <w:b/>
          <w:sz w:val="24"/>
          <w:szCs w:val="24"/>
        </w:rPr>
      </w:pPr>
      <w:r w:rsidRPr="000F6D7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C2CE6">
        <w:rPr>
          <w:rFonts w:ascii="Times New Roman" w:hAnsi="Times New Roman" w:cs="Times New Roman"/>
          <w:b/>
          <w:sz w:val="24"/>
          <w:szCs w:val="24"/>
        </w:rPr>
        <w:t xml:space="preserve">VRSTA JAVNIH PRIZNANJA </w:t>
      </w:r>
      <w:r w:rsidR="00076D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E02017" w14:textId="7E1B000F" w:rsidR="00076DB1" w:rsidRPr="00076DB1" w:rsidRDefault="00076DB1" w:rsidP="00076D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Proglašenje počasnim građaninom Općine Kravarsko</w:t>
      </w:r>
    </w:p>
    <w:p w14:paraId="475DB782" w14:textId="1224BC25" w:rsidR="00A40410" w:rsidRDefault="000F6D7D" w:rsidP="0007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6F1815" w:rsidRPr="00403A0A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076DB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F1815" w:rsidRPr="00403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11935F" w14:textId="77777777" w:rsidR="00076DB1" w:rsidRDefault="00076DB1" w:rsidP="00076DB1">
      <w:pPr>
        <w:jc w:val="both"/>
        <w:rPr>
          <w:rFonts w:ascii="Times New Roman" w:hAnsi="Times New Roman" w:cs="Times New Roman"/>
          <w:sz w:val="24"/>
          <w:szCs w:val="24"/>
        </w:rPr>
      </w:pPr>
      <w:r w:rsidRPr="00076DB1">
        <w:rPr>
          <w:rFonts w:ascii="Times New Roman" w:hAnsi="Times New Roman" w:cs="Times New Roman"/>
          <w:sz w:val="24"/>
          <w:szCs w:val="24"/>
        </w:rPr>
        <w:t>Proglašenje počasnim građaninom Općine Kravarsko</w:t>
      </w:r>
      <w:r>
        <w:rPr>
          <w:rFonts w:ascii="Times New Roman" w:hAnsi="Times New Roman" w:cs="Times New Roman"/>
          <w:sz w:val="24"/>
          <w:szCs w:val="24"/>
        </w:rPr>
        <w:t xml:space="preserve"> može se proglasiti fizička osoba </w:t>
      </w:r>
      <w:r w:rsidRPr="000F6D7D">
        <w:rPr>
          <w:rFonts w:ascii="Times New Roman" w:hAnsi="Times New Roman" w:cs="Times New Roman"/>
          <w:sz w:val="24"/>
          <w:szCs w:val="24"/>
        </w:rPr>
        <w:t xml:space="preserve">posebno zaslužna za promicanje vrijednosti demokratskog društva, položaja i ugleda Općine Kravarsko, njenog odnosa sa drugim gradovima i općinama u zemlji i inozemstvu te za razvoj Općine ili pojedinih njezinih djelatnosti. </w:t>
      </w:r>
    </w:p>
    <w:p w14:paraId="01F0B53F" w14:textId="77777777" w:rsidR="00076DB1" w:rsidRDefault="00076DB1" w:rsidP="00076DB1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 xml:space="preserve">Počasnim građaninom Općine Kravarsko može se proglasiti i državnik ili dužnosnik druge države, član međunarodne organizacije posebno zaslužan za Općinu Kravarsko i Republiku Hrvatsku. </w:t>
      </w:r>
    </w:p>
    <w:p w14:paraId="22AD58E7" w14:textId="6F05D883" w:rsidR="00076DB1" w:rsidRDefault="00076DB1" w:rsidP="0007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627544E5" w14:textId="77777777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>Proglašenje Počasnim građaninom znak je počasti i ne daje nikakva posebna prava.</w:t>
      </w:r>
    </w:p>
    <w:p w14:paraId="47E0F728" w14:textId="77777777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>Počast se može opozvati ako se osoba proglašena Počasnim građaninom pokaže nedostojnim takve počasti.</w:t>
      </w:r>
    </w:p>
    <w:p w14:paraId="1C769DF0" w14:textId="7FC4BF7C" w:rsid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Odluku o opozivu počasti donosi </w:t>
      </w:r>
      <w:r>
        <w:rPr>
          <w:rFonts w:ascii="Times New Roman" w:hAnsi="Times New Roman" w:cs="Times New Roman"/>
          <w:sz w:val="24"/>
          <w:szCs w:val="24"/>
        </w:rPr>
        <w:t>Općinsko vijeće 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 na prijedlog ovlaštenog predlagatelja.</w:t>
      </w:r>
    </w:p>
    <w:p w14:paraId="04A7C2BA" w14:textId="7E7391EA" w:rsidR="00346F69" w:rsidRDefault="00346F69" w:rsidP="00346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18128A56" w14:textId="7A6978F9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Počasnom građaninu uručuje se povelja Počasnog građanina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>.</w:t>
      </w:r>
    </w:p>
    <w:p w14:paraId="1A51BB45" w14:textId="4BED3EED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Povelja Počasnog građanina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 sastoji se na vrhu u sredini od grba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, te natpisa REPUBLIKA HRVATSKA, ZAGREBAČKA ŽUPANIJA, </w:t>
      </w:r>
      <w:r>
        <w:rPr>
          <w:rFonts w:ascii="Times New Roman" w:hAnsi="Times New Roman" w:cs="Times New Roman"/>
          <w:sz w:val="24"/>
          <w:szCs w:val="24"/>
        </w:rPr>
        <w:t>OPĆINA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, a na sredini Povelje je natpis: POČASNI GRAĐANIN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, ime i prezime osobe kojoj se uručuje, oznaku datuma donošenja odluke, pečat </w:t>
      </w:r>
      <w:r>
        <w:rPr>
          <w:rFonts w:ascii="Times New Roman" w:hAnsi="Times New Roman" w:cs="Times New Roman"/>
          <w:sz w:val="24"/>
          <w:szCs w:val="24"/>
        </w:rPr>
        <w:t>Općinskog vijeća</w:t>
      </w:r>
      <w:r w:rsidRPr="00346F69">
        <w:rPr>
          <w:rFonts w:ascii="Times New Roman" w:hAnsi="Times New Roman" w:cs="Times New Roman"/>
          <w:sz w:val="24"/>
          <w:szCs w:val="24"/>
        </w:rPr>
        <w:t xml:space="preserve"> i potpis predsjednika </w:t>
      </w:r>
      <w:r>
        <w:rPr>
          <w:rFonts w:ascii="Times New Roman" w:hAnsi="Times New Roman" w:cs="Times New Roman"/>
          <w:sz w:val="24"/>
          <w:szCs w:val="24"/>
        </w:rPr>
        <w:t>Općinskog vijeća Općine Kravarsko</w:t>
      </w:r>
      <w:r w:rsidRPr="00346F69">
        <w:rPr>
          <w:rFonts w:ascii="Times New Roman" w:hAnsi="Times New Roman" w:cs="Times New Roman"/>
          <w:sz w:val="24"/>
          <w:szCs w:val="24"/>
        </w:rPr>
        <w:t>.</w:t>
      </w:r>
    </w:p>
    <w:p w14:paraId="01E03E18" w14:textId="03006698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U jednoj godini može se dodijeliti samo jedna medalja Počasnog građanina </w:t>
      </w:r>
      <w:r>
        <w:rPr>
          <w:rFonts w:ascii="Times New Roman" w:hAnsi="Times New Roman" w:cs="Times New Roman"/>
          <w:sz w:val="24"/>
          <w:szCs w:val="24"/>
        </w:rPr>
        <w:t>Općine Kravarsko</w:t>
      </w:r>
    </w:p>
    <w:p w14:paraId="12BABF77" w14:textId="796A5745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Počasnom građaninu ne dodjeljuju se druga javna priznanja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>.</w:t>
      </w:r>
    </w:p>
    <w:p w14:paraId="4492CA9A" w14:textId="6F634003" w:rsidR="00346F69" w:rsidRPr="00346F69" w:rsidRDefault="00346F69" w:rsidP="00346F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Nagrada za životno djelo Općine Kravarsko</w:t>
      </w:r>
    </w:p>
    <w:p w14:paraId="690BA1A7" w14:textId="5CA1C1C0" w:rsidR="00346F69" w:rsidRDefault="00346F69" w:rsidP="00346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377BC03C" w14:textId="5E3094DB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Nagrada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 za životno djelo je javno priznanje koje se dodjeljuje jednoj fizičkoj osobi godišnje, ukoliko joj do sada nije bila dodijeljena.</w:t>
      </w:r>
    </w:p>
    <w:p w14:paraId="218A9910" w14:textId="6F1766A9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Nagrada za životno djelo se dodjeljuje radi odavanja priznanja za cjelovito djelo koje je pojedinac ostvario u tijeku svog radnog i životnog vijeka, a koje u određenom području ili u svekolikom radu u društvenom životu predstavlja izuzetan i osobito vrijedan doprinos razvoju i ugledu </w:t>
      </w:r>
      <w:r>
        <w:rPr>
          <w:rFonts w:ascii="Times New Roman" w:hAnsi="Times New Roman" w:cs="Times New Roman"/>
          <w:sz w:val="24"/>
          <w:szCs w:val="24"/>
        </w:rPr>
        <w:t>Općine Kravarsko.</w:t>
      </w:r>
    </w:p>
    <w:p w14:paraId="5D1EB76E" w14:textId="60E59F8D" w:rsidR="00346F69" w:rsidRP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Nagrada za životno djelo može se dodijeliti pojedincima koji žive na području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346F69">
        <w:rPr>
          <w:rFonts w:ascii="Times New Roman" w:hAnsi="Times New Roman" w:cs="Times New Roman"/>
          <w:sz w:val="24"/>
          <w:szCs w:val="24"/>
        </w:rPr>
        <w:t xml:space="preserve"> ili su tu proveli dio života, tijekom kojeg su postigli izuzetna ostvarenja</w:t>
      </w:r>
      <w:r>
        <w:rPr>
          <w:rFonts w:ascii="Times New Roman" w:hAnsi="Times New Roman" w:cs="Times New Roman"/>
          <w:sz w:val="24"/>
          <w:szCs w:val="24"/>
        </w:rPr>
        <w:t xml:space="preserve"> i time značajno doprinijeli promociji i ugledu 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 zbog kojih se nagrađuju.</w:t>
      </w:r>
    </w:p>
    <w:p w14:paraId="7E6FCEC6" w14:textId="3C918F91" w:rsidR="00346F69" w:rsidRDefault="00346F69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346F69">
        <w:rPr>
          <w:rFonts w:ascii="Times New Roman" w:hAnsi="Times New Roman" w:cs="Times New Roman"/>
          <w:sz w:val="24"/>
          <w:szCs w:val="24"/>
        </w:rPr>
        <w:t xml:space="preserve">Nagrada </w:t>
      </w:r>
      <w:r>
        <w:rPr>
          <w:rFonts w:ascii="Times New Roman" w:hAnsi="Times New Roman" w:cs="Times New Roman"/>
          <w:sz w:val="24"/>
          <w:szCs w:val="24"/>
        </w:rPr>
        <w:t>za životno djelo Općine Kravarsko</w:t>
      </w:r>
      <w:r w:rsidRPr="00346F69">
        <w:rPr>
          <w:rFonts w:ascii="Times New Roman" w:hAnsi="Times New Roman" w:cs="Times New Roman"/>
          <w:sz w:val="24"/>
          <w:szCs w:val="24"/>
        </w:rPr>
        <w:t xml:space="preserve"> dodjeljuje se u vidu povelje</w:t>
      </w:r>
      <w:r w:rsidR="00E12C21">
        <w:rPr>
          <w:rFonts w:ascii="Times New Roman" w:hAnsi="Times New Roman" w:cs="Times New Roman"/>
          <w:sz w:val="24"/>
          <w:szCs w:val="24"/>
        </w:rPr>
        <w:t>.</w:t>
      </w:r>
    </w:p>
    <w:p w14:paraId="76B16EDE" w14:textId="77777777" w:rsidR="00523886" w:rsidRDefault="00523886" w:rsidP="00346F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A6CAC" w14:textId="66F8D8CB" w:rsidR="00523886" w:rsidRDefault="00523886" w:rsidP="00523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665FF6D7" w14:textId="24B3BB4D" w:rsidR="00346F69" w:rsidRDefault="00523886" w:rsidP="00346F69">
      <w:pPr>
        <w:jc w:val="both"/>
        <w:rPr>
          <w:rFonts w:ascii="Times New Roman" w:hAnsi="Times New Roman" w:cs="Times New Roman"/>
          <w:sz w:val="24"/>
          <w:szCs w:val="24"/>
        </w:rPr>
      </w:pPr>
      <w:r w:rsidRPr="00523886">
        <w:rPr>
          <w:rFonts w:ascii="Times New Roman" w:hAnsi="Times New Roman" w:cs="Times New Roman"/>
          <w:sz w:val="24"/>
          <w:szCs w:val="24"/>
        </w:rPr>
        <w:t xml:space="preserve">Povelja </w:t>
      </w:r>
      <w:r w:rsidR="000F3ABF">
        <w:rPr>
          <w:rFonts w:ascii="Times New Roman" w:hAnsi="Times New Roman" w:cs="Times New Roman"/>
          <w:sz w:val="24"/>
          <w:szCs w:val="24"/>
        </w:rPr>
        <w:t>za Nagradu za životno djelo Općine Kravarsko</w:t>
      </w:r>
      <w:r w:rsidRPr="00523886">
        <w:rPr>
          <w:rFonts w:ascii="Times New Roman" w:hAnsi="Times New Roman" w:cs="Times New Roman"/>
          <w:sz w:val="24"/>
          <w:szCs w:val="24"/>
        </w:rPr>
        <w:t xml:space="preserve"> sastoji se na vrhu u sredini od grba </w:t>
      </w:r>
      <w:r w:rsidR="000F3ABF">
        <w:rPr>
          <w:rFonts w:ascii="Times New Roman" w:hAnsi="Times New Roman" w:cs="Times New Roman"/>
          <w:sz w:val="24"/>
          <w:szCs w:val="24"/>
        </w:rPr>
        <w:t>Općine Kravarsko</w:t>
      </w:r>
      <w:r w:rsidRPr="00523886">
        <w:rPr>
          <w:rFonts w:ascii="Times New Roman" w:hAnsi="Times New Roman" w:cs="Times New Roman"/>
          <w:sz w:val="24"/>
          <w:szCs w:val="24"/>
        </w:rPr>
        <w:t xml:space="preserve">, te natpisa REPUBLIKA HRVATSKA, ZAGREBAČKA ŽUPANIJA, </w:t>
      </w:r>
      <w:r w:rsidR="000F3ABF">
        <w:rPr>
          <w:rFonts w:ascii="Times New Roman" w:hAnsi="Times New Roman" w:cs="Times New Roman"/>
          <w:sz w:val="24"/>
          <w:szCs w:val="24"/>
        </w:rPr>
        <w:t>OPĆINA KRAVARSKO</w:t>
      </w:r>
      <w:r w:rsidRPr="00523886">
        <w:rPr>
          <w:rFonts w:ascii="Times New Roman" w:hAnsi="Times New Roman" w:cs="Times New Roman"/>
          <w:sz w:val="24"/>
          <w:szCs w:val="24"/>
        </w:rPr>
        <w:t xml:space="preserve">, te na sredini Povelje je natpis: NAGRADA </w:t>
      </w:r>
      <w:r w:rsidR="000F3ABF">
        <w:rPr>
          <w:rFonts w:ascii="Times New Roman" w:hAnsi="Times New Roman" w:cs="Times New Roman"/>
          <w:sz w:val="24"/>
          <w:szCs w:val="24"/>
        </w:rPr>
        <w:t>ZA ŽIVOTNO DJELO OPĆINE KRAVARSKO</w:t>
      </w:r>
      <w:r w:rsidRPr="00523886">
        <w:rPr>
          <w:rFonts w:ascii="Times New Roman" w:hAnsi="Times New Roman" w:cs="Times New Roman"/>
          <w:sz w:val="24"/>
          <w:szCs w:val="24"/>
        </w:rPr>
        <w:t xml:space="preserve">, ime i prezime osobe kojoj se dodjeljuje, oznaka datuma donošenja odluke, pečat </w:t>
      </w:r>
      <w:r w:rsidR="000F3ABF">
        <w:rPr>
          <w:rFonts w:ascii="Times New Roman" w:hAnsi="Times New Roman" w:cs="Times New Roman"/>
          <w:sz w:val="24"/>
          <w:szCs w:val="24"/>
        </w:rPr>
        <w:t>Općinskog</w:t>
      </w:r>
      <w:r w:rsidRPr="00523886">
        <w:rPr>
          <w:rFonts w:ascii="Times New Roman" w:hAnsi="Times New Roman" w:cs="Times New Roman"/>
          <w:sz w:val="24"/>
          <w:szCs w:val="24"/>
        </w:rPr>
        <w:t xml:space="preserve"> vijeća i potpis predsjednika </w:t>
      </w:r>
      <w:r w:rsidR="000F3ABF">
        <w:rPr>
          <w:rFonts w:ascii="Times New Roman" w:hAnsi="Times New Roman" w:cs="Times New Roman"/>
          <w:sz w:val="24"/>
          <w:szCs w:val="24"/>
        </w:rPr>
        <w:t>Općinskog vijeća Općine Kravarsko</w:t>
      </w:r>
      <w:r w:rsidRPr="00523886">
        <w:rPr>
          <w:rFonts w:ascii="Times New Roman" w:hAnsi="Times New Roman" w:cs="Times New Roman"/>
          <w:sz w:val="24"/>
          <w:szCs w:val="24"/>
        </w:rPr>
        <w:t>.</w:t>
      </w:r>
    </w:p>
    <w:p w14:paraId="1D374265" w14:textId="11754342" w:rsidR="000F3ABF" w:rsidRDefault="000F3ABF" w:rsidP="00346F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27D54" w14:textId="5A20739F" w:rsidR="000F3ABF" w:rsidRDefault="000F3ABF" w:rsidP="000F3AB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Nagrada Općine Kravarsko</w:t>
      </w:r>
    </w:p>
    <w:p w14:paraId="7054D4CB" w14:textId="44AC528E" w:rsidR="000F3ABF" w:rsidRDefault="000F3ABF" w:rsidP="000F3A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ABF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0A8E728C" w14:textId="2DF105A1" w:rsidR="000F3ABF" w:rsidRDefault="000F3ABF" w:rsidP="000F3ABF">
      <w:pPr>
        <w:jc w:val="both"/>
        <w:rPr>
          <w:rFonts w:ascii="Times New Roman" w:hAnsi="Times New Roman" w:cs="Times New Roman"/>
          <w:sz w:val="24"/>
          <w:szCs w:val="24"/>
        </w:rPr>
      </w:pPr>
      <w:r w:rsidRPr="000F3ABF">
        <w:rPr>
          <w:rFonts w:ascii="Times New Roman" w:hAnsi="Times New Roman" w:cs="Times New Roman"/>
          <w:sz w:val="24"/>
          <w:szCs w:val="24"/>
        </w:rPr>
        <w:t xml:space="preserve">Nagrada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0F3ABF">
        <w:rPr>
          <w:rFonts w:ascii="Times New Roman" w:hAnsi="Times New Roman" w:cs="Times New Roman"/>
          <w:sz w:val="24"/>
          <w:szCs w:val="24"/>
        </w:rPr>
        <w:t xml:space="preserve"> je javno priznanje koje se može dodijeliti fizičkoj osobi ili grupi fizičkih osoba, udruzi, ustanovi, trgovačkom društvu i drugoj pravnoj osobi za dostignuća i doprinos od značaja za gospodarski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3ABF">
        <w:rPr>
          <w:rFonts w:ascii="Times New Roman" w:hAnsi="Times New Roman" w:cs="Times New Roman"/>
          <w:sz w:val="24"/>
          <w:szCs w:val="24"/>
        </w:rPr>
        <w:t>društveni</w:t>
      </w:r>
      <w:r>
        <w:rPr>
          <w:rFonts w:ascii="Times New Roman" w:hAnsi="Times New Roman" w:cs="Times New Roman"/>
          <w:sz w:val="24"/>
          <w:szCs w:val="24"/>
        </w:rPr>
        <w:t>, sportski, kulturni, zdravstveni i obrazovni</w:t>
      </w:r>
      <w:r w:rsidRPr="000F3ABF">
        <w:rPr>
          <w:rFonts w:ascii="Times New Roman" w:hAnsi="Times New Roman" w:cs="Times New Roman"/>
          <w:sz w:val="24"/>
          <w:szCs w:val="24"/>
        </w:rPr>
        <w:t xml:space="preserve"> život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0F3ABF">
        <w:rPr>
          <w:rFonts w:ascii="Times New Roman" w:hAnsi="Times New Roman" w:cs="Times New Roman"/>
          <w:sz w:val="24"/>
          <w:szCs w:val="24"/>
        </w:rPr>
        <w:t>, kao i za ostala posebno vrijedna društvena dostignuća.</w:t>
      </w:r>
    </w:p>
    <w:p w14:paraId="21370968" w14:textId="142F354B" w:rsidR="00DF7015" w:rsidRPr="000F3ABF" w:rsidRDefault="00DF7015" w:rsidP="000F3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jednoj godini mogu se dodijeliti najviše dvije nagrade, a u iznimnim situacijama i više što se definira Odlukom Općinskog vijeća Općine Kravarsko. </w:t>
      </w:r>
    </w:p>
    <w:p w14:paraId="5B396F82" w14:textId="2A650F20" w:rsidR="000F3ABF" w:rsidRDefault="000F3ABF" w:rsidP="000F3A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Nagrada Općine Kravarsko dodjeljuje se </w:t>
      </w:r>
      <w:r w:rsidR="00DF7015">
        <w:rPr>
          <w:rFonts w:ascii="Times New Roman" w:hAnsi="Times New Roman" w:cs="Times New Roman"/>
          <w:sz w:val="24"/>
          <w:szCs w:val="24"/>
        </w:rPr>
        <w:t xml:space="preserve">u obliku </w:t>
      </w:r>
      <w:proofErr w:type="spellStart"/>
      <w:r w:rsidR="00DF7015">
        <w:rPr>
          <w:rFonts w:ascii="Times New Roman" w:hAnsi="Times New Roman" w:cs="Times New Roman"/>
          <w:sz w:val="24"/>
          <w:szCs w:val="24"/>
        </w:rPr>
        <w:t>plakete</w:t>
      </w:r>
      <w:proofErr w:type="spellEnd"/>
      <w:r w:rsidR="00DF70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C9381" w14:textId="77777777" w:rsidR="00DF7015" w:rsidRPr="00DF7015" w:rsidRDefault="00DF7015" w:rsidP="00DF70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015">
        <w:rPr>
          <w:rFonts w:ascii="Times New Roman" w:hAnsi="Times New Roman" w:cs="Times New Roman"/>
          <w:sz w:val="24"/>
          <w:szCs w:val="24"/>
        </w:rPr>
        <w:t>Plaketa</w:t>
      </w:r>
      <w:proofErr w:type="spellEnd"/>
      <w:r w:rsidRPr="00DF7015">
        <w:rPr>
          <w:rFonts w:ascii="Times New Roman" w:hAnsi="Times New Roman" w:cs="Times New Roman"/>
          <w:sz w:val="24"/>
          <w:szCs w:val="24"/>
        </w:rPr>
        <w:t xml:space="preserve"> Općine Kravarsko sadrži grb Općine, naziv javnog priznanja, ime dobitnika i godinu dodjele.</w:t>
      </w:r>
    </w:p>
    <w:p w14:paraId="5C53A61C" w14:textId="77777777" w:rsidR="00DF7015" w:rsidRDefault="00DF7015" w:rsidP="00DF70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015">
        <w:rPr>
          <w:rFonts w:ascii="Times New Roman" w:hAnsi="Times New Roman" w:cs="Times New Roman"/>
          <w:sz w:val="24"/>
          <w:szCs w:val="24"/>
        </w:rPr>
        <w:t>Plaketa</w:t>
      </w:r>
      <w:proofErr w:type="spellEnd"/>
      <w:r w:rsidRPr="00DF7015">
        <w:rPr>
          <w:rFonts w:ascii="Times New Roman" w:hAnsi="Times New Roman" w:cs="Times New Roman"/>
          <w:sz w:val="24"/>
          <w:szCs w:val="24"/>
        </w:rPr>
        <w:t xml:space="preserve"> se izrađuje u svečanom obliku od prikladnog materijala, a njezin izgled i sadržaj utvrđuje općinski načelnik posebnim aktom.</w:t>
      </w:r>
    </w:p>
    <w:p w14:paraId="4CA50C03" w14:textId="77777777" w:rsidR="00CC2CE6" w:rsidRDefault="00CC2CE6" w:rsidP="00DF7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E08D8" w14:textId="77777777" w:rsidR="00CC2CE6" w:rsidRDefault="00CC2CE6" w:rsidP="00DF7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F72E8" w14:textId="77777777" w:rsidR="00CC2CE6" w:rsidRDefault="00CC2CE6" w:rsidP="00DF70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88EB4" w14:textId="584FCEE2" w:rsidR="00DF7015" w:rsidRDefault="00DF7015" w:rsidP="00DF701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Zahvalnica Općine Kravarsko</w:t>
      </w:r>
    </w:p>
    <w:p w14:paraId="5DC76B95" w14:textId="2A77A37B" w:rsidR="00DF7015" w:rsidRDefault="00DF7015" w:rsidP="00DF70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73F339B9" w14:textId="691DC000" w:rsidR="00CC2CE6" w:rsidRDefault="00DF7015" w:rsidP="00DF7015">
      <w:pPr>
        <w:jc w:val="both"/>
        <w:rPr>
          <w:rFonts w:ascii="Times New Roman" w:hAnsi="Times New Roman" w:cs="Times New Roman"/>
          <w:sz w:val="24"/>
          <w:szCs w:val="24"/>
        </w:rPr>
      </w:pPr>
      <w:r w:rsidRPr="00DF7015">
        <w:rPr>
          <w:rFonts w:ascii="Times New Roman" w:hAnsi="Times New Roman" w:cs="Times New Roman"/>
          <w:sz w:val="24"/>
          <w:szCs w:val="24"/>
        </w:rPr>
        <w:t xml:space="preserve">Zahvalnica </w:t>
      </w:r>
      <w:r w:rsidR="00CC2CE6">
        <w:rPr>
          <w:rFonts w:ascii="Times New Roman" w:hAnsi="Times New Roman" w:cs="Times New Roman"/>
          <w:sz w:val="24"/>
          <w:szCs w:val="24"/>
        </w:rPr>
        <w:t>Općine Kravarsko</w:t>
      </w:r>
      <w:r w:rsidR="005435C5">
        <w:rPr>
          <w:rFonts w:ascii="Times New Roman" w:hAnsi="Times New Roman" w:cs="Times New Roman"/>
          <w:sz w:val="24"/>
          <w:szCs w:val="24"/>
        </w:rPr>
        <w:t xml:space="preserve"> </w:t>
      </w:r>
      <w:r w:rsidR="00CC2CE6" w:rsidRPr="000F6D7D">
        <w:rPr>
          <w:rFonts w:ascii="Times New Roman" w:hAnsi="Times New Roman" w:cs="Times New Roman"/>
          <w:sz w:val="24"/>
          <w:szCs w:val="24"/>
        </w:rPr>
        <w:t>je javno priznanje koje se dodjeljuje fizičkim i pravnim osobama za naročite uspjehe na svim područjima gospodarskog i društvenog života ili za posebne zasluge od značenja za razvoj</w:t>
      </w:r>
      <w:r w:rsidR="00CC2CE6">
        <w:rPr>
          <w:rFonts w:ascii="Times New Roman" w:hAnsi="Times New Roman" w:cs="Times New Roman"/>
          <w:sz w:val="24"/>
          <w:szCs w:val="24"/>
        </w:rPr>
        <w:t>, promociju i ugled</w:t>
      </w:r>
      <w:r w:rsidR="00CC2CE6" w:rsidRPr="000F6D7D">
        <w:rPr>
          <w:rFonts w:ascii="Times New Roman" w:hAnsi="Times New Roman" w:cs="Times New Roman"/>
          <w:sz w:val="24"/>
          <w:szCs w:val="24"/>
        </w:rPr>
        <w:t xml:space="preserve"> Općine Kravarsko. Javno priznanje iz ovog članka može se dodijeliti </w:t>
      </w:r>
      <w:r w:rsidR="00CC2CE6">
        <w:rPr>
          <w:rFonts w:ascii="Times New Roman" w:hAnsi="Times New Roman" w:cs="Times New Roman"/>
          <w:sz w:val="24"/>
          <w:szCs w:val="24"/>
        </w:rPr>
        <w:t>hrvatskom</w:t>
      </w:r>
      <w:r w:rsidR="00CC2CE6" w:rsidRPr="000F6D7D">
        <w:rPr>
          <w:rFonts w:ascii="Times New Roman" w:hAnsi="Times New Roman" w:cs="Times New Roman"/>
          <w:sz w:val="24"/>
          <w:szCs w:val="24"/>
        </w:rPr>
        <w:t xml:space="preserve"> i stranom državljaninu</w:t>
      </w:r>
      <w:r w:rsidR="00CC2CE6">
        <w:rPr>
          <w:rFonts w:ascii="Times New Roman" w:hAnsi="Times New Roman" w:cs="Times New Roman"/>
          <w:sz w:val="24"/>
          <w:szCs w:val="24"/>
        </w:rPr>
        <w:t>.</w:t>
      </w:r>
    </w:p>
    <w:p w14:paraId="0A03449D" w14:textId="3B9BCEF5" w:rsidR="00CC2CE6" w:rsidRPr="00CC2CE6" w:rsidRDefault="00CC2CE6" w:rsidP="00CC2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CE6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5ADA2218" w14:textId="096C10A7" w:rsidR="00CC2CE6" w:rsidRDefault="00CC2CE6" w:rsidP="00CC2CE6">
      <w:pPr>
        <w:jc w:val="both"/>
        <w:rPr>
          <w:rFonts w:ascii="Times New Roman" w:hAnsi="Times New Roman" w:cs="Times New Roman"/>
          <w:sz w:val="24"/>
          <w:szCs w:val="24"/>
        </w:rPr>
      </w:pPr>
      <w:r w:rsidRPr="00CC2CE6">
        <w:rPr>
          <w:rFonts w:ascii="Times New Roman" w:hAnsi="Times New Roman" w:cs="Times New Roman"/>
          <w:sz w:val="24"/>
          <w:szCs w:val="24"/>
        </w:rPr>
        <w:t xml:space="preserve">Zahvalnica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CC2CE6">
        <w:rPr>
          <w:rFonts w:ascii="Times New Roman" w:hAnsi="Times New Roman" w:cs="Times New Roman"/>
          <w:sz w:val="24"/>
          <w:szCs w:val="24"/>
        </w:rPr>
        <w:t xml:space="preserve"> sastoji se na vrhu u sredini od grba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CC2CE6">
        <w:rPr>
          <w:rFonts w:ascii="Times New Roman" w:hAnsi="Times New Roman" w:cs="Times New Roman"/>
          <w:sz w:val="24"/>
          <w:szCs w:val="24"/>
        </w:rPr>
        <w:t xml:space="preserve">, natpisa REPUBLIKA HRVATSKA, ZAGREBAČKA ŽUPANIJA, </w:t>
      </w:r>
      <w:r>
        <w:rPr>
          <w:rFonts w:ascii="Times New Roman" w:hAnsi="Times New Roman" w:cs="Times New Roman"/>
          <w:sz w:val="24"/>
          <w:szCs w:val="24"/>
        </w:rPr>
        <w:t>OPĆINA KRAVARSKO</w:t>
      </w:r>
      <w:r w:rsidRPr="00CC2CE6">
        <w:rPr>
          <w:rFonts w:ascii="Times New Roman" w:hAnsi="Times New Roman" w:cs="Times New Roman"/>
          <w:sz w:val="24"/>
          <w:szCs w:val="24"/>
        </w:rPr>
        <w:t xml:space="preserve">, te na sredini Zahvalnice je natpis: ZAHVALNICA </w:t>
      </w:r>
      <w:r>
        <w:rPr>
          <w:rFonts w:ascii="Times New Roman" w:hAnsi="Times New Roman" w:cs="Times New Roman"/>
          <w:sz w:val="24"/>
          <w:szCs w:val="24"/>
        </w:rPr>
        <w:t>OPĆINE KRAVARSKO</w:t>
      </w:r>
      <w:r w:rsidRPr="00CC2CE6">
        <w:rPr>
          <w:rFonts w:ascii="Times New Roman" w:hAnsi="Times New Roman" w:cs="Times New Roman"/>
          <w:sz w:val="24"/>
          <w:szCs w:val="24"/>
        </w:rPr>
        <w:t xml:space="preserve">, opis postignutog uspjeha, ime i prezime osobe kojoj se dodjeljuje, te datum, pečat i potpis </w:t>
      </w:r>
      <w:r>
        <w:rPr>
          <w:rFonts w:ascii="Times New Roman" w:hAnsi="Times New Roman" w:cs="Times New Roman"/>
          <w:sz w:val="24"/>
          <w:szCs w:val="24"/>
        </w:rPr>
        <w:t xml:space="preserve">predsjednika Općinskog vijeća Općine Kravarsko. </w:t>
      </w:r>
    </w:p>
    <w:p w14:paraId="073CE46A" w14:textId="08137C0C" w:rsidR="005B4945" w:rsidRDefault="005B4945" w:rsidP="005B4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56DCDA8D" w14:textId="77777777" w:rsidR="005B4945" w:rsidRPr="000F6D7D" w:rsidRDefault="005B4945" w:rsidP="005B4945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 xml:space="preserve">Javno priznanje može se dodijeliti i posmrtno. Javno priznanje koje se dodjeljuje posmrtno, kao i ono koje nije uručeno nagrađenom za života, predaje se članovima njegove uže obitelji. Članom uže obitelji, u smislu ovog članka, smatraju se bračni drug, djeca i roditelji. </w:t>
      </w:r>
    </w:p>
    <w:p w14:paraId="2F3C79DE" w14:textId="77777777" w:rsidR="00CC2CE6" w:rsidRDefault="00CC2CE6" w:rsidP="00CC2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5C3DC" w14:textId="0483321D" w:rsidR="00CC2CE6" w:rsidRDefault="00CC2CE6" w:rsidP="00CC2C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POSTUPAK I TIJELA KOJA PROVODE POSTUPAK I DODJELU JAVNIH PRIZNANJA </w:t>
      </w:r>
    </w:p>
    <w:p w14:paraId="32C27525" w14:textId="6BAE8631" w:rsidR="00CC2CE6" w:rsidRDefault="00CC2CE6" w:rsidP="00CC2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494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FC80A5" w14:textId="444FD7AA" w:rsidR="00CC2CE6" w:rsidRDefault="00C40090" w:rsidP="00CC2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priznanja Općine Kravarsko u pravilu se dodjeljuju na svečanoj sjednici povodom dana Općine Kravarsko, a iznimno se mogu dodijeliti i tijekom godine a postupak za dodjelu je sukladan ovoj Odluci. </w:t>
      </w:r>
    </w:p>
    <w:p w14:paraId="2414E90B" w14:textId="54ACEF29" w:rsidR="00C40090" w:rsidRDefault="00C40090" w:rsidP="00C400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5B494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7BA15" w14:textId="65B92743" w:rsidR="005F4982" w:rsidRDefault="00C40090" w:rsidP="00C40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posebnom Odlukom propisuje </w:t>
      </w:r>
      <w:r w:rsidR="005B4945">
        <w:rPr>
          <w:rFonts w:ascii="Times New Roman" w:hAnsi="Times New Roman" w:cs="Times New Roman"/>
          <w:sz w:val="24"/>
          <w:szCs w:val="24"/>
        </w:rPr>
        <w:t>uvjete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="005F4982">
        <w:rPr>
          <w:rFonts w:ascii="Times New Roman" w:hAnsi="Times New Roman" w:cs="Times New Roman"/>
          <w:sz w:val="24"/>
          <w:szCs w:val="24"/>
        </w:rPr>
        <w:t xml:space="preserve"> za podnošenje prijedloga za dodjelu javnih priznanja Općine Kravarsko</w:t>
      </w:r>
      <w:r w:rsidR="005B4945">
        <w:rPr>
          <w:rFonts w:ascii="Times New Roman" w:hAnsi="Times New Roman" w:cs="Times New Roman"/>
          <w:sz w:val="24"/>
          <w:szCs w:val="24"/>
        </w:rPr>
        <w:t xml:space="preserve"> koji se moraju ispuniti za dodjelu javnih priznanja sukladno ovoj Odluci i rok u kojem je potrebno dostaviti prijedloge, a koji ne može biti kraći od </w:t>
      </w:r>
      <w:r w:rsidR="008D56F2">
        <w:rPr>
          <w:rFonts w:ascii="Times New Roman" w:hAnsi="Times New Roman" w:cs="Times New Roman"/>
          <w:sz w:val="24"/>
          <w:szCs w:val="24"/>
        </w:rPr>
        <w:t>30</w:t>
      </w:r>
      <w:r w:rsidR="005B4945">
        <w:rPr>
          <w:rFonts w:ascii="Times New Roman" w:hAnsi="Times New Roman" w:cs="Times New Roman"/>
          <w:sz w:val="24"/>
          <w:szCs w:val="24"/>
        </w:rPr>
        <w:t xml:space="preserve"> dana od objave poziva</w:t>
      </w:r>
      <w:r w:rsidR="005F49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C2707" w14:textId="40616B69" w:rsidR="00C40090" w:rsidRDefault="00C40090" w:rsidP="00C40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  <w:r w:rsidR="005F4982">
        <w:rPr>
          <w:rFonts w:ascii="Times New Roman" w:hAnsi="Times New Roman" w:cs="Times New Roman"/>
          <w:sz w:val="24"/>
          <w:szCs w:val="24"/>
        </w:rPr>
        <w:t xml:space="preserve"> objavljuje Javni poziv za podnošenje prijedloga za dodjelu javnih priznanja Općine Kravarsko na mrežnim stranicama Općine te mora biti pokrenut najkasnije </w:t>
      </w:r>
      <w:r w:rsidR="0021595D">
        <w:rPr>
          <w:rFonts w:ascii="Times New Roman" w:hAnsi="Times New Roman" w:cs="Times New Roman"/>
          <w:sz w:val="24"/>
          <w:szCs w:val="24"/>
        </w:rPr>
        <w:t>3</w:t>
      </w:r>
      <w:r w:rsidR="005F4982">
        <w:rPr>
          <w:rFonts w:ascii="Times New Roman" w:hAnsi="Times New Roman" w:cs="Times New Roman"/>
          <w:sz w:val="24"/>
          <w:szCs w:val="24"/>
        </w:rPr>
        <w:t xml:space="preserve">0 dana prije službenog obilježavanja Dana Općine Kravarsko. </w:t>
      </w:r>
    </w:p>
    <w:p w14:paraId="4246B2AF" w14:textId="3FF49D51" w:rsidR="005B4945" w:rsidRDefault="005B4945" w:rsidP="005B4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4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49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22D7AF" w14:textId="57826B4F" w:rsidR="005B4945" w:rsidRDefault="005B4945" w:rsidP="005B4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predlaganja kandidata za dodjelu javnih priznanja Općine Kravarsko </w:t>
      </w:r>
      <w:r w:rsidRPr="000F6D7D">
        <w:rPr>
          <w:rFonts w:ascii="Times New Roman" w:hAnsi="Times New Roman" w:cs="Times New Roman"/>
          <w:sz w:val="24"/>
          <w:szCs w:val="24"/>
        </w:rPr>
        <w:t>imaju vijećnici Općinskog vijeća</w:t>
      </w:r>
      <w:r>
        <w:rPr>
          <w:rFonts w:ascii="Times New Roman" w:hAnsi="Times New Roman" w:cs="Times New Roman"/>
          <w:sz w:val="24"/>
          <w:szCs w:val="24"/>
        </w:rPr>
        <w:t xml:space="preserve"> Općine Kravarsko</w:t>
      </w:r>
      <w:r w:rsidRPr="000F6D7D">
        <w:rPr>
          <w:rFonts w:ascii="Times New Roman" w:hAnsi="Times New Roman" w:cs="Times New Roman"/>
          <w:sz w:val="24"/>
          <w:szCs w:val="24"/>
        </w:rPr>
        <w:t>, radna tijela Općinskog vijeća</w:t>
      </w:r>
      <w:r>
        <w:rPr>
          <w:rFonts w:ascii="Times New Roman" w:hAnsi="Times New Roman" w:cs="Times New Roman"/>
          <w:sz w:val="24"/>
          <w:szCs w:val="24"/>
        </w:rPr>
        <w:t xml:space="preserve"> Općine Kravarsko</w:t>
      </w:r>
      <w:r w:rsidRPr="000F6D7D">
        <w:rPr>
          <w:rFonts w:ascii="Times New Roman" w:hAnsi="Times New Roman" w:cs="Times New Roman"/>
          <w:sz w:val="24"/>
          <w:szCs w:val="24"/>
        </w:rPr>
        <w:t>, građani</w:t>
      </w:r>
      <w:r>
        <w:rPr>
          <w:rFonts w:ascii="Times New Roman" w:hAnsi="Times New Roman" w:cs="Times New Roman"/>
          <w:sz w:val="24"/>
          <w:szCs w:val="24"/>
        </w:rPr>
        <w:t xml:space="preserve"> općine</w:t>
      </w:r>
      <w:r w:rsidRPr="000F6D7D">
        <w:rPr>
          <w:rFonts w:ascii="Times New Roman" w:hAnsi="Times New Roman" w:cs="Times New Roman"/>
          <w:sz w:val="24"/>
          <w:szCs w:val="24"/>
        </w:rPr>
        <w:t>, udruge, trgovačka društva, vjerske zajednice i ustanove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D93F4" w14:textId="77777777" w:rsidR="001A07D6" w:rsidRDefault="001A07D6" w:rsidP="005B4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22717" w14:textId="77777777" w:rsidR="001A07D6" w:rsidRDefault="001A07D6" w:rsidP="005B4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7266E" w14:textId="77777777" w:rsidR="001A07D6" w:rsidRDefault="005B4945" w:rsidP="001A07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45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B49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02841" w14:textId="018D12CE" w:rsidR="005B4945" w:rsidRDefault="005B4945" w:rsidP="00C2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Zaprimljeni prijedlozi dostavljaju se Povjerenstvu </w:t>
      </w:r>
      <w:r w:rsidR="005B7158">
        <w:rPr>
          <w:rFonts w:ascii="Times New Roman" w:hAnsi="Times New Roman" w:cs="Times New Roman"/>
          <w:sz w:val="24"/>
          <w:szCs w:val="24"/>
        </w:rPr>
        <w:t xml:space="preserve">za dodjelu javnih priznanja na razmatranje, koje po pregledu zaprimljenih prijedloga sastavlja konačan prijedlog s kratkim obrazloženjem i upućuje ga Općinskom vijeću na raspravu i donošenje. </w:t>
      </w:r>
    </w:p>
    <w:p w14:paraId="4C7FA60E" w14:textId="10E5EA9A" w:rsidR="005B7158" w:rsidRDefault="005B7158" w:rsidP="005B7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158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7039C303" w14:textId="36A4B463" w:rsidR="00A07275" w:rsidRPr="000F6D7D" w:rsidRDefault="005B7158" w:rsidP="005B7158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>Povjerenstvo ima predsjednika i četiri člana koje imenuje Općinsko vijeće. Predsjednik Općinskog vijeća Općine Kravarsko po položaju je predsjednik Povjerenstva. Povjerenstvo se imenuju iz redova članova Općinskog vijeća ili drugih fizičkih i pravnih osoba sa područja Općine Kravarsko.</w:t>
      </w:r>
      <w:r w:rsidRPr="0078297B">
        <w:t xml:space="preserve"> </w:t>
      </w:r>
    </w:p>
    <w:p w14:paraId="242B4CDF" w14:textId="317F4340" w:rsidR="00FE5C6D" w:rsidRPr="00403A0A" w:rsidRDefault="00FE5C6D" w:rsidP="00403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A07275" w:rsidRPr="00403A0A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5B715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07275" w:rsidRPr="00403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30DFE1" w14:textId="40DB9409" w:rsidR="00A07275" w:rsidRPr="000F6D7D" w:rsidRDefault="00FE5C6D" w:rsidP="007F6B5E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 xml:space="preserve">Javna priznanja uručuje </w:t>
      </w:r>
      <w:r w:rsidR="005B7158">
        <w:rPr>
          <w:rFonts w:ascii="Times New Roman" w:hAnsi="Times New Roman" w:cs="Times New Roman"/>
          <w:sz w:val="24"/>
          <w:szCs w:val="24"/>
        </w:rPr>
        <w:t xml:space="preserve">predsjednik Općinskog vijeća Općine Kravarsko i općinski načelnik. </w:t>
      </w:r>
      <w:r w:rsidR="00A07275" w:rsidRPr="000F6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084AE" w14:textId="77777777" w:rsidR="00055B34" w:rsidRDefault="00055B34" w:rsidP="00055B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9DD39" w14:textId="6859D023" w:rsidR="00A07275" w:rsidRPr="00055B34" w:rsidRDefault="00A07275" w:rsidP="00055B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5B34">
        <w:rPr>
          <w:rFonts w:ascii="Times New Roman" w:hAnsi="Times New Roman" w:cs="Times New Roman"/>
          <w:b/>
          <w:bCs/>
          <w:sz w:val="24"/>
          <w:szCs w:val="24"/>
        </w:rPr>
        <w:t>IV. PRIJELAZNE I ZA</w:t>
      </w:r>
      <w:r w:rsidR="00E10DF4">
        <w:rPr>
          <w:rFonts w:ascii="Times New Roman" w:hAnsi="Times New Roman" w:cs="Times New Roman"/>
          <w:b/>
          <w:bCs/>
          <w:sz w:val="24"/>
          <w:szCs w:val="24"/>
        </w:rPr>
        <w:t>VRŠN</w:t>
      </w:r>
      <w:r w:rsidRPr="00055B34">
        <w:rPr>
          <w:rFonts w:ascii="Times New Roman" w:hAnsi="Times New Roman" w:cs="Times New Roman"/>
          <w:b/>
          <w:bCs/>
          <w:sz w:val="24"/>
          <w:szCs w:val="24"/>
        </w:rPr>
        <w:t>E ODREDBE</w:t>
      </w:r>
    </w:p>
    <w:p w14:paraId="00C8A6E2" w14:textId="08D0C948" w:rsidR="00FE5C6D" w:rsidRPr="00403A0A" w:rsidRDefault="00FE5C6D" w:rsidP="00403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FC7100" w:rsidRPr="00403A0A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5B715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07275" w:rsidRPr="00403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B6D10B" w14:textId="03660CC5" w:rsidR="00FE5C6D" w:rsidRDefault="005B7158" w:rsidP="007F6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provedbu ove Odluke osiguravaju se u Proračunu Općine Kravarsko.</w:t>
      </w:r>
    </w:p>
    <w:p w14:paraId="5D3612F8" w14:textId="77777777" w:rsidR="007F6B5E" w:rsidRPr="000F6D7D" w:rsidRDefault="007F6B5E" w:rsidP="007F6B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5B86" w14:textId="74272E32" w:rsidR="00FE5C6D" w:rsidRPr="00403A0A" w:rsidRDefault="00FE5C6D" w:rsidP="00403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D33EFE" w:rsidRPr="00403A0A">
        <w:rPr>
          <w:rFonts w:ascii="Times New Roman" w:hAnsi="Times New Roman" w:cs="Times New Roman"/>
          <w:b/>
          <w:bCs/>
          <w:sz w:val="24"/>
          <w:szCs w:val="24"/>
        </w:rPr>
        <w:t xml:space="preserve">lanak </w:t>
      </w:r>
      <w:r w:rsidR="00055B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B71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7275" w:rsidRPr="00403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8A28CB" w14:textId="4AB2BA6D" w:rsidR="00FE5C6D" w:rsidRPr="000F6D7D" w:rsidRDefault="00162716" w:rsidP="007F6B5E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 xml:space="preserve">Stupanjem na snagu ove </w:t>
      </w:r>
      <w:r w:rsidR="001A07D6">
        <w:rPr>
          <w:rFonts w:ascii="Times New Roman" w:hAnsi="Times New Roman" w:cs="Times New Roman"/>
          <w:sz w:val="24"/>
          <w:szCs w:val="24"/>
        </w:rPr>
        <w:t>O</w:t>
      </w:r>
      <w:r w:rsidRPr="000F6D7D">
        <w:rPr>
          <w:rFonts w:ascii="Times New Roman" w:hAnsi="Times New Roman" w:cs="Times New Roman"/>
          <w:sz w:val="24"/>
          <w:szCs w:val="24"/>
        </w:rPr>
        <w:t xml:space="preserve">dluke, prestaje važiti Odluka o javnim priznanjima Općine Kravarsko </w:t>
      </w:r>
      <w:r w:rsidR="00153607">
        <w:rPr>
          <w:rFonts w:ascii="Times New Roman" w:hAnsi="Times New Roman" w:cs="Times New Roman"/>
          <w:sz w:val="24"/>
          <w:szCs w:val="24"/>
        </w:rPr>
        <w:t>(„</w:t>
      </w:r>
      <w:r w:rsidRPr="000F6D7D">
        <w:rPr>
          <w:rFonts w:ascii="Times New Roman" w:hAnsi="Times New Roman" w:cs="Times New Roman"/>
          <w:sz w:val="24"/>
          <w:szCs w:val="24"/>
        </w:rPr>
        <w:t>Glasnik Zagrebačke županije</w:t>
      </w:r>
      <w:r w:rsidR="00153607">
        <w:rPr>
          <w:rFonts w:ascii="Times New Roman" w:hAnsi="Times New Roman" w:cs="Times New Roman"/>
          <w:sz w:val="24"/>
          <w:szCs w:val="24"/>
        </w:rPr>
        <w:t xml:space="preserve">“, broj </w:t>
      </w:r>
      <w:r w:rsidR="005B7158">
        <w:rPr>
          <w:rFonts w:ascii="Times New Roman" w:hAnsi="Times New Roman" w:cs="Times New Roman"/>
          <w:sz w:val="24"/>
          <w:szCs w:val="24"/>
        </w:rPr>
        <w:t>26/22</w:t>
      </w:r>
      <w:r w:rsidR="00153607">
        <w:rPr>
          <w:rFonts w:ascii="Times New Roman" w:hAnsi="Times New Roman" w:cs="Times New Roman"/>
          <w:sz w:val="24"/>
          <w:szCs w:val="24"/>
        </w:rPr>
        <w:t>).</w:t>
      </w:r>
    </w:p>
    <w:p w14:paraId="2E1B1330" w14:textId="77777777" w:rsidR="00162716" w:rsidRPr="000F6D7D" w:rsidRDefault="00162716" w:rsidP="00FE5C6D">
      <w:pPr>
        <w:rPr>
          <w:rFonts w:ascii="Times New Roman" w:hAnsi="Times New Roman" w:cs="Times New Roman"/>
          <w:sz w:val="24"/>
          <w:szCs w:val="24"/>
        </w:rPr>
      </w:pPr>
    </w:p>
    <w:p w14:paraId="0334D5DC" w14:textId="5B57463C" w:rsidR="00162716" w:rsidRPr="00403A0A" w:rsidRDefault="00403A0A" w:rsidP="00403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A0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62716" w:rsidRPr="00403A0A">
        <w:rPr>
          <w:rFonts w:ascii="Times New Roman" w:hAnsi="Times New Roman" w:cs="Times New Roman"/>
          <w:b/>
          <w:bCs/>
          <w:sz w:val="24"/>
          <w:szCs w:val="24"/>
        </w:rPr>
        <w:t>lanak 2</w:t>
      </w:r>
      <w:r w:rsidR="00055B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2716" w:rsidRPr="00403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FD123F" w14:textId="77777777" w:rsidR="00162716" w:rsidRPr="000F6D7D" w:rsidRDefault="00162716" w:rsidP="00162716">
      <w:pPr>
        <w:rPr>
          <w:rFonts w:ascii="Times New Roman" w:hAnsi="Times New Roman" w:cs="Times New Roman"/>
          <w:sz w:val="24"/>
          <w:szCs w:val="24"/>
        </w:rPr>
      </w:pPr>
      <w:r w:rsidRPr="000F6D7D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“Glasniku Zagrebačke županije”. </w:t>
      </w:r>
    </w:p>
    <w:p w14:paraId="4D4BAE6A" w14:textId="77777777" w:rsidR="00FE5C6D" w:rsidRPr="000F6D7D" w:rsidRDefault="00FE5C6D" w:rsidP="00FE5C6D">
      <w:pPr>
        <w:rPr>
          <w:rFonts w:ascii="Times New Roman" w:hAnsi="Times New Roman" w:cs="Times New Roman"/>
          <w:sz w:val="24"/>
          <w:szCs w:val="24"/>
        </w:rPr>
      </w:pPr>
    </w:p>
    <w:p w14:paraId="2FE51B41" w14:textId="780D49C1" w:rsidR="00FE5C6D" w:rsidRDefault="00153607" w:rsidP="00FE5C6D">
      <w:pPr>
        <w:rPr>
          <w:rFonts w:ascii="Times New Roman" w:hAnsi="Times New Roman" w:cs="Times New Roman"/>
          <w:sz w:val="24"/>
          <w:szCs w:val="24"/>
        </w:rPr>
      </w:pPr>
      <w:r w:rsidRPr="00153607">
        <w:rPr>
          <w:rFonts w:ascii="Times New Roman" w:hAnsi="Times New Roman" w:cs="Times New Roman"/>
          <w:sz w:val="24"/>
          <w:szCs w:val="24"/>
        </w:rPr>
        <w:t xml:space="preserve">KLASA: </w:t>
      </w:r>
      <w:r w:rsidR="00B340C9">
        <w:rPr>
          <w:rFonts w:ascii="Times New Roman" w:hAnsi="Times New Roman" w:cs="Times New Roman"/>
          <w:sz w:val="24"/>
          <w:szCs w:val="24"/>
        </w:rPr>
        <w:t>061-01/26-01/01</w:t>
      </w:r>
      <w:bookmarkStart w:id="0" w:name="_GoBack"/>
      <w:bookmarkEnd w:id="0"/>
      <w:r w:rsidRPr="00153607">
        <w:rPr>
          <w:rFonts w:ascii="Times New Roman" w:hAnsi="Times New Roman" w:cs="Times New Roman"/>
          <w:sz w:val="24"/>
          <w:szCs w:val="24"/>
        </w:rPr>
        <w:br/>
        <w:t>URBROJ:</w:t>
      </w:r>
      <w:r w:rsidR="00E56FFC">
        <w:rPr>
          <w:rFonts w:ascii="Times New Roman" w:hAnsi="Times New Roman" w:cs="Times New Roman"/>
          <w:sz w:val="24"/>
          <w:szCs w:val="24"/>
        </w:rPr>
        <w:t xml:space="preserve"> </w:t>
      </w:r>
      <w:r w:rsidR="00B340C9">
        <w:rPr>
          <w:rFonts w:ascii="Times New Roman" w:hAnsi="Times New Roman" w:cs="Times New Roman"/>
          <w:sz w:val="24"/>
          <w:szCs w:val="24"/>
        </w:rPr>
        <w:t>238-18-26-01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C7100" w:rsidRPr="000F6D7D">
        <w:rPr>
          <w:rFonts w:ascii="Times New Roman" w:hAnsi="Times New Roman" w:cs="Times New Roman"/>
          <w:sz w:val="24"/>
          <w:szCs w:val="24"/>
        </w:rPr>
        <w:t xml:space="preserve">Kravarsko, </w:t>
      </w:r>
      <w:r w:rsidR="00B340C9">
        <w:rPr>
          <w:rFonts w:ascii="Times New Roman" w:hAnsi="Times New Roman" w:cs="Times New Roman"/>
          <w:sz w:val="24"/>
          <w:szCs w:val="24"/>
        </w:rPr>
        <w:t>03.06.2026.</w:t>
      </w:r>
    </w:p>
    <w:p w14:paraId="658E0889" w14:textId="14EA693B" w:rsidR="00153607" w:rsidRDefault="00153607" w:rsidP="00FE5C6D">
      <w:pPr>
        <w:rPr>
          <w:rFonts w:ascii="Times New Roman" w:hAnsi="Times New Roman" w:cs="Times New Roman"/>
          <w:sz w:val="24"/>
          <w:szCs w:val="24"/>
        </w:rPr>
      </w:pPr>
    </w:p>
    <w:p w14:paraId="7FD3C0C4" w14:textId="77777777" w:rsidR="00153607" w:rsidRPr="00153607" w:rsidRDefault="00153607" w:rsidP="00FE5C6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A9B9CB" w14:textId="1E9A0D24" w:rsidR="005B7158" w:rsidRPr="005B7158" w:rsidRDefault="005B7158" w:rsidP="005B715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5C6D" w:rsidRPr="005B7158">
        <w:rPr>
          <w:rFonts w:ascii="Times New Roman" w:hAnsi="Times New Roman" w:cs="Times New Roman"/>
          <w:sz w:val="24"/>
          <w:szCs w:val="24"/>
        </w:rPr>
        <w:t>Predsjedni</w:t>
      </w:r>
      <w:r w:rsidRPr="005B7158">
        <w:rPr>
          <w:rFonts w:ascii="Times New Roman" w:hAnsi="Times New Roman" w:cs="Times New Roman"/>
          <w:sz w:val="24"/>
          <w:szCs w:val="24"/>
        </w:rPr>
        <w:t>ca</w:t>
      </w:r>
    </w:p>
    <w:p w14:paraId="319121AF" w14:textId="46407F1C" w:rsidR="00FE5C6D" w:rsidRPr="005B7158" w:rsidRDefault="005B7158" w:rsidP="005B7158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5B715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5C6D" w:rsidRPr="005B7158">
        <w:rPr>
          <w:rFonts w:ascii="Times New Roman" w:hAnsi="Times New Roman" w:cs="Times New Roman"/>
          <w:sz w:val="24"/>
          <w:szCs w:val="24"/>
        </w:rPr>
        <w:t>Općinskog vijeć</w:t>
      </w:r>
      <w:r w:rsidR="00A07275" w:rsidRPr="005B7158">
        <w:rPr>
          <w:rFonts w:ascii="Times New Roman" w:hAnsi="Times New Roman" w:cs="Times New Roman"/>
          <w:sz w:val="24"/>
          <w:szCs w:val="24"/>
        </w:rPr>
        <w:t>a</w:t>
      </w:r>
    </w:p>
    <w:p w14:paraId="5836EF11" w14:textId="5FE42208" w:rsidR="00A07275" w:rsidRPr="000F6D7D" w:rsidRDefault="005B7158" w:rsidP="005B7158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Dragica </w:t>
      </w:r>
      <w:proofErr w:type="spellStart"/>
      <w:r>
        <w:rPr>
          <w:rFonts w:ascii="Times New Roman" w:hAnsi="Times New Roman" w:cs="Times New Roman"/>
          <w:sz w:val="24"/>
          <w:szCs w:val="24"/>
        </w:rPr>
        <w:t>Ceković</w:t>
      </w:r>
      <w:proofErr w:type="spellEnd"/>
    </w:p>
    <w:sectPr w:rsidR="00A07275" w:rsidRPr="000F6D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85F6B" w14:textId="77777777" w:rsidR="000F6D7D" w:rsidRDefault="000F6D7D" w:rsidP="000F6D7D">
      <w:pPr>
        <w:spacing w:after="0" w:line="240" w:lineRule="auto"/>
      </w:pPr>
      <w:r>
        <w:separator/>
      </w:r>
    </w:p>
  </w:endnote>
  <w:endnote w:type="continuationSeparator" w:id="0">
    <w:p w14:paraId="237C080C" w14:textId="77777777" w:rsidR="000F6D7D" w:rsidRDefault="000F6D7D" w:rsidP="000F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F94D" w14:textId="77777777" w:rsidR="000F6D7D" w:rsidRDefault="000F6D7D" w:rsidP="000F6D7D">
      <w:pPr>
        <w:spacing w:after="0" w:line="240" w:lineRule="auto"/>
      </w:pPr>
      <w:r>
        <w:separator/>
      </w:r>
    </w:p>
  </w:footnote>
  <w:footnote w:type="continuationSeparator" w:id="0">
    <w:p w14:paraId="031E5B69" w14:textId="77777777" w:rsidR="000F6D7D" w:rsidRDefault="000F6D7D" w:rsidP="000F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4F3E" w14:textId="3A084C9C" w:rsidR="000F6D7D" w:rsidRDefault="000F6D7D" w:rsidP="00DE045B">
    <w:pPr>
      <w:pStyle w:val="Zaglavlje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496B"/>
    <w:multiLevelType w:val="hybridMultilevel"/>
    <w:tmpl w:val="5C1E3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7477"/>
    <w:multiLevelType w:val="hybridMultilevel"/>
    <w:tmpl w:val="7EB0B484"/>
    <w:lvl w:ilvl="0" w:tplc="11D46D7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4C34381D"/>
    <w:multiLevelType w:val="hybridMultilevel"/>
    <w:tmpl w:val="85966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B6A6E"/>
    <w:multiLevelType w:val="hybridMultilevel"/>
    <w:tmpl w:val="B5842910"/>
    <w:lvl w:ilvl="0" w:tplc="41D868AA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A"/>
    <w:rsid w:val="0005019C"/>
    <w:rsid w:val="00055B34"/>
    <w:rsid w:val="00076DB1"/>
    <w:rsid w:val="000E6E8F"/>
    <w:rsid w:val="000F3ABF"/>
    <w:rsid w:val="000F6D7D"/>
    <w:rsid w:val="0015150A"/>
    <w:rsid w:val="00153607"/>
    <w:rsid w:val="00162716"/>
    <w:rsid w:val="00177897"/>
    <w:rsid w:val="00182FC2"/>
    <w:rsid w:val="001A07D6"/>
    <w:rsid w:val="0021595D"/>
    <w:rsid w:val="00346F69"/>
    <w:rsid w:val="00403A0A"/>
    <w:rsid w:val="00452CFD"/>
    <w:rsid w:val="00523886"/>
    <w:rsid w:val="005435C5"/>
    <w:rsid w:val="0059309A"/>
    <w:rsid w:val="005B4945"/>
    <w:rsid w:val="005B7158"/>
    <w:rsid w:val="005F4982"/>
    <w:rsid w:val="00671028"/>
    <w:rsid w:val="006F1815"/>
    <w:rsid w:val="0073683B"/>
    <w:rsid w:val="0078297B"/>
    <w:rsid w:val="007D58C3"/>
    <w:rsid w:val="007D726A"/>
    <w:rsid w:val="007F6B5E"/>
    <w:rsid w:val="008D56F2"/>
    <w:rsid w:val="00A07275"/>
    <w:rsid w:val="00A40410"/>
    <w:rsid w:val="00B26E88"/>
    <w:rsid w:val="00B340C9"/>
    <w:rsid w:val="00BB12A0"/>
    <w:rsid w:val="00BD595A"/>
    <w:rsid w:val="00C21377"/>
    <w:rsid w:val="00C40090"/>
    <w:rsid w:val="00CC2CE6"/>
    <w:rsid w:val="00D237EA"/>
    <w:rsid w:val="00D33EFE"/>
    <w:rsid w:val="00DE045B"/>
    <w:rsid w:val="00DF7015"/>
    <w:rsid w:val="00E10DF4"/>
    <w:rsid w:val="00E12C21"/>
    <w:rsid w:val="00E35836"/>
    <w:rsid w:val="00E56FFC"/>
    <w:rsid w:val="00EA55BF"/>
    <w:rsid w:val="00F2106E"/>
    <w:rsid w:val="00FC7100"/>
    <w:rsid w:val="00FD3800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17D9"/>
  <w15:chartTrackingRefBased/>
  <w15:docId w15:val="{8AC3E985-64DD-41A4-831A-12EC7CC8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8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F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6D7D"/>
  </w:style>
  <w:style w:type="paragraph" w:styleId="Podnoje">
    <w:name w:val="footer"/>
    <w:basedOn w:val="Normal"/>
    <w:link w:val="PodnojeChar"/>
    <w:uiPriority w:val="99"/>
    <w:unhideWhenUsed/>
    <w:rsid w:val="000F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6D7D"/>
  </w:style>
  <w:style w:type="paragraph" w:styleId="Bezproreda">
    <w:name w:val="No Spacing"/>
    <w:uiPriority w:val="1"/>
    <w:qFormat/>
    <w:rsid w:val="005B7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29</cp:revision>
  <cp:lastPrinted>2026-05-15T08:28:00Z</cp:lastPrinted>
  <dcterms:created xsi:type="dcterms:W3CDTF">2022-06-09T07:32:00Z</dcterms:created>
  <dcterms:modified xsi:type="dcterms:W3CDTF">2026-06-05T10:47:00Z</dcterms:modified>
</cp:coreProperties>
</file>